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FE09" w14:textId="77777777" w:rsidR="00F25006" w:rsidRDefault="00F25006"/>
    <w:p w14:paraId="1601675A" w14:textId="1BE33EEA" w:rsidR="0030418A" w:rsidRDefault="00342F2C" w:rsidP="0030418A">
      <w:r w:rsidRPr="008F0A81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62335" behindDoc="0" locked="0" layoutInCell="1" allowOverlap="1" wp14:anchorId="6E0F1314" wp14:editId="71311CC1">
            <wp:simplePos x="0" y="0"/>
            <wp:positionH relativeFrom="column">
              <wp:posOffset>5629910</wp:posOffset>
            </wp:positionH>
            <wp:positionV relativeFrom="paragraph">
              <wp:posOffset>5952490</wp:posOffset>
            </wp:positionV>
            <wp:extent cx="360680" cy="202565"/>
            <wp:effectExtent l="0" t="0" r="1270" b="698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A81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65407" behindDoc="0" locked="0" layoutInCell="1" allowOverlap="1" wp14:anchorId="0AEF40D4" wp14:editId="64938F17">
            <wp:simplePos x="0" y="0"/>
            <wp:positionH relativeFrom="column">
              <wp:posOffset>1953895</wp:posOffset>
            </wp:positionH>
            <wp:positionV relativeFrom="paragraph">
              <wp:posOffset>7012305</wp:posOffset>
            </wp:positionV>
            <wp:extent cx="532130" cy="281940"/>
            <wp:effectExtent l="0" t="0" r="1270" b="3810"/>
            <wp:wrapNone/>
            <wp:docPr id="4" name="Obrázek 4" descr="Obsah obrázku noční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noční obloha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28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A81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64383" behindDoc="0" locked="0" layoutInCell="1" allowOverlap="1" wp14:anchorId="3E5BD59D" wp14:editId="07E077B1">
            <wp:simplePos x="0" y="0"/>
            <wp:positionH relativeFrom="column">
              <wp:posOffset>2080895</wp:posOffset>
            </wp:positionH>
            <wp:positionV relativeFrom="paragraph">
              <wp:posOffset>6796405</wp:posOffset>
            </wp:positionV>
            <wp:extent cx="360680" cy="202565"/>
            <wp:effectExtent l="0" t="0" r="1270" b="698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A81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63359" behindDoc="0" locked="0" layoutInCell="1" allowOverlap="1" wp14:anchorId="06BF65B1" wp14:editId="495C6497">
            <wp:simplePos x="0" y="0"/>
            <wp:positionH relativeFrom="column">
              <wp:posOffset>2085589</wp:posOffset>
            </wp:positionH>
            <wp:positionV relativeFrom="paragraph">
              <wp:posOffset>6579617</wp:posOffset>
            </wp:positionV>
            <wp:extent cx="360680" cy="202565"/>
            <wp:effectExtent l="0" t="0" r="1270" b="698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0E67" w:rsidRPr="007650BC">
        <w:rPr>
          <w:noProof/>
        </w:rPr>
        <w:drawing>
          <wp:anchor distT="0" distB="0" distL="114300" distR="114300" simplePos="0" relativeHeight="251660287" behindDoc="0" locked="0" layoutInCell="1" allowOverlap="1" wp14:anchorId="50957933" wp14:editId="7C168F60">
            <wp:simplePos x="0" y="0"/>
            <wp:positionH relativeFrom="column">
              <wp:posOffset>4148616</wp:posOffset>
            </wp:positionH>
            <wp:positionV relativeFrom="page">
              <wp:posOffset>7858760</wp:posOffset>
            </wp:positionV>
            <wp:extent cx="1260000" cy="352799"/>
            <wp:effectExtent l="0" t="0" r="0" b="9525"/>
            <wp:wrapNone/>
            <wp:docPr id="7" name="logo BLOCK razí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BLOCK razítko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5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C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6017C" wp14:editId="08873E67">
                <wp:simplePos x="0" y="0"/>
                <wp:positionH relativeFrom="column">
                  <wp:posOffset>-91677</wp:posOffset>
                </wp:positionH>
                <wp:positionV relativeFrom="page">
                  <wp:posOffset>6332561</wp:posOffset>
                </wp:positionV>
                <wp:extent cx="6400800" cy="3589020"/>
                <wp:effectExtent l="0" t="0" r="0" b="0"/>
                <wp:wrapNone/>
                <wp:docPr id="1" name="Razítk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89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6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4"/>
                              <w:gridCol w:w="2892"/>
                              <w:gridCol w:w="2211"/>
                              <w:gridCol w:w="1191"/>
                              <w:gridCol w:w="1021"/>
                              <w:gridCol w:w="1077"/>
                            </w:tblGrid>
                            <w:tr w:rsidR="00651C54" w14:paraId="7193E020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51868ED" w14:textId="6B568B4F" w:rsidR="00651C54" w:rsidRDefault="002A7A67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0" w:name="REVIZE3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R3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47E16BA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" w:name="NAZEVZMD"/>
                                  <w:bookmarkEnd w:id="1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43AB41E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" w:name="DATUMZMD"/>
                                  <w:bookmarkEnd w:id="2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5B1C8E81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7028E766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510A0FBA" w14:textId="12445BAD" w:rsidR="00651C54" w:rsidRDefault="002A7A67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3" w:name="REVIZE2"/>
                                  <w:bookmarkEnd w:id="3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A0A4630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4" w:name="NAZEVZMC"/>
                                  <w:bookmarkEnd w:id="4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47335D54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5" w:name="DATUMZMC"/>
                                  <w:bookmarkEnd w:id="5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18903AB5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29D1CF02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6C42365A" w14:textId="6E25E555" w:rsidR="00651C54" w:rsidRDefault="002A7A67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6" w:name="REVIZE1"/>
                                  <w:bookmarkEnd w:id="6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432C161A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7" w:name="NAZEVZMB"/>
                                  <w:bookmarkEnd w:id="7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D58C395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8" w:name="DATUMZMB"/>
                                  <w:bookmarkEnd w:id="8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2153E055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398C62D4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70FF470E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9" w:name="REVIZE0"/>
                                  <w:bookmarkEnd w:id="9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0C55E14B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0" w:name="NAZEVZMA"/>
                                  <w:bookmarkEnd w:id="10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První vydání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55B0C1CD" w14:textId="4FC08FAF" w:rsidR="00651C54" w:rsidRDefault="002A7A67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1" w:name="DATUMZMA"/>
                                  <w:bookmarkEnd w:id="11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02.03.2023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7907C137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7F946357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9B81EA1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Revize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77BE880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Název a stručný popis revize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7931A17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15CC8E9" w14:textId="77777777" w:rsidR="00651C54" w:rsidRDefault="00651C54" w:rsidP="00651C5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651C54" w14:paraId="70AA015B" w14:textId="77777777" w:rsidTr="00F84ACF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640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AB3F27E" w14:textId="2A2926BC" w:rsidR="00651C54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"MFiles_PGE2EFB18E1BB440DC95EB23FF8FC5A3D1"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B-FP-4.2-03-12 V10 v.1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28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46ACF92" w14:textId="62E9EF07" w:rsidR="00651C54" w:rsidRDefault="00651C54" w:rsidP="00651C5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 </w:t>
                                  </w:r>
                                  <w:bookmarkStart w:id="12" w:name="R"/>
                                  <w:bookmarkEnd w:id="12"/>
                                  <w:r w:rsidR="00F064A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Dokument ID: </w:t>
                                  </w:r>
                                  <w:r w:rsidR="00F064A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 w:rsidR="00F064A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"MFiles_ID"  \* MERGEFORMAT </w:instrText>
                                  </w:r>
                                  <w:r w:rsidR="00F064A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57560</w:t>
                                  </w:r>
                                  <w:r w:rsidR="00F064AF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651C54" w14:paraId="3AF6516B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50300C9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bookmarkStart w:id="13" w:name="VYDAL"/>
                              <w:bookmarkEnd w:id="13"/>
                              <w:tc>
                                <w:tcPr>
                                  <w:tcW w:w="2892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F41FB42" w14:textId="30182E84" w:rsidR="00651C54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"MFiles_PG7D7341DED7C54D1B862961F3CA129760_PGB9FC806A87414691BDE6404AA7BE0C6A"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Pavel Šmaha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50DD75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4C9A1C" w14:textId="77777777" w:rsidR="00651C54" w:rsidRPr="00830B49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Generální projektant</w:t>
                                  </w:r>
                                </w:p>
                                <w:p w14:paraId="53C0FE62" w14:textId="77777777" w:rsidR="00651C54" w:rsidRPr="00950E67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DEBEA1E" w14:textId="49274B25" w:rsidR="00651C54" w:rsidRPr="00950E67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E8145AF" w14:textId="037AA256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2B27332" w14:textId="62F9F03F" w:rsidR="00950E67" w:rsidRDefault="00950E67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9828BBC" w14:textId="77777777" w:rsidR="00950E67" w:rsidRPr="00950E67" w:rsidRDefault="00950E67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21B18FE" w14:textId="111C5B45" w:rsidR="00651C54" w:rsidRPr="00950E67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950E6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BLOCK a.s.</w:t>
                                  </w:r>
                                  <w:r w:rsidR="00060A47" w:rsidRPr="00950E6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, </w:t>
                                  </w:r>
                                  <w:r w:rsidRPr="00950E6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U Kasáren 727</w:t>
                                  </w:r>
                                </w:p>
                                <w:p w14:paraId="749AA050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950E6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757 01 V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alašské Meziříčí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B05074F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Výtisk číslo</w:t>
                                  </w:r>
                                </w:p>
                              </w:tc>
                            </w:tr>
                            <w:tr w:rsidR="00651C54" w14:paraId="110268BC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69E491F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Zodp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. projektant</w:t>
                                  </w:r>
                                </w:p>
                              </w:tc>
                              <w:bookmarkStart w:id="14" w:name="ZODPOVIDA"/>
                              <w:bookmarkEnd w:id="14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167D62B" w14:textId="3A3D36AE" w:rsidR="00651C54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"MFiles_PG30CE16782B934922BA07240EF3660ABE_PGB9FC806A87414691BDE6404AA7BE0C6A"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Pavel Šmaha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901A66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E516851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41B93CF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23AD86BD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478A36E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Kontroloval</w:t>
                                  </w:r>
                                </w:p>
                              </w:tc>
                              <w:bookmarkStart w:id="15" w:name="KONTROLOVAL"/>
                              <w:bookmarkEnd w:id="15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322701A" w14:textId="75063B1D" w:rsidR="00651C54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"MFiles_PG3DDFAC64D72D451A93B85FA45F48DD5D_PGB9FC806A87414691BDE6404AA7BE0C6A"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Karel Vítek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3377AE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8306B6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DA525F1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305B7891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16C19F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HIP</w:t>
                                  </w:r>
                                </w:p>
                              </w:tc>
                              <w:bookmarkStart w:id="16" w:name="HIP"/>
                              <w:bookmarkEnd w:id="16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B0EDD1C" w14:textId="04A027E9" w:rsidR="00651C54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"MFiles_PGDFA1F9F34D7E45AE80EF2ECB6C1D9DAD_PGB9FC806A87414691BDE6404AA7BE0C6A"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Zbyněk Konvičný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44547AC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DB7CC9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F4EE2B2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43FF7285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02D2B77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Investor</w:t>
                                  </w:r>
                                </w:p>
                              </w:tc>
                              <w:bookmarkStart w:id="17" w:name="ZKRATKANAZEV"/>
                              <w:bookmarkEnd w:id="17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FE95770" w14:textId="04025FF2" w:rsidR="00651C54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"MFiles_PG4797A88557B645FC901EEF1EF93340CC"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Nemocnice TGM Hodonín, příspěvková organizace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CC2A0B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475D758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7D2FB4D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F064AF" w14:paraId="35FCFAE4" w14:textId="77777777" w:rsidTr="00F064A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D91EF9" w14:textId="77777777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Stavba</w:t>
                                  </w:r>
                                </w:p>
                              </w:tc>
                              <w:bookmarkStart w:id="18" w:name="NAZEVZAK1"/>
                              <w:bookmarkEnd w:id="18"/>
                              <w:tc>
                                <w:tcPr>
                                  <w:tcW w:w="5103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861B4F" w14:textId="0963AAEC" w:rsidR="00F064AF" w:rsidRDefault="00F064AF" w:rsidP="00F064AF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"MFiles_PGE6E0FAC345184709A6C904A0FBBB05E9"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Nemocnice TGM Hodonín, PD modernizace 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8D29246" w14:textId="77777777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Místo stavby</w:t>
                                  </w:r>
                                </w:p>
                              </w:tc>
                              <w:bookmarkStart w:id="19" w:name="MISTOZAK"/>
                              <w:bookmarkEnd w:id="19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142427A" w14:textId="6A93D09A" w:rsidR="00F064AF" w:rsidRDefault="000C769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"MFiles_PG6FABEE891B224732A8CCDBF1D4590ED0"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Hodonín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F064AF" w14:paraId="34DF1881" w14:textId="77777777" w:rsidTr="00F211B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531DBFD" w14:textId="77777777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D1469D" w14:textId="77777777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0" w:name="NAZEVZAK2"/>
                                  <w:bookmarkEnd w:id="20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B8EB660" w14:textId="77777777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Číslo zakázky</w:t>
                                  </w:r>
                                </w:p>
                              </w:tc>
                              <w:bookmarkStart w:id="21" w:name="CISLOZAKAZKY"/>
                              <w:bookmarkEnd w:id="21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CF74355" w14:textId="4EDE4D55" w:rsidR="00F064AF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"MFiles_PG5B95CEBFBBD84121B5DF898958A76D58"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301319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651C54" w14:paraId="7BBFF4B6" w14:textId="77777777" w:rsidTr="00961342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BBD3D1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Objekt</w:t>
                                  </w:r>
                                </w:p>
                              </w:tc>
                              <w:bookmarkStart w:id="22" w:name="INDEX"/>
                              <w:bookmarkStart w:id="23" w:name="CISLO"/>
                              <w:bookmarkStart w:id="24" w:name="NAZEVOBJEKTU"/>
                              <w:bookmarkEnd w:id="22"/>
                              <w:bookmarkEnd w:id="23"/>
                              <w:bookmarkEnd w:id="24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31E9F35D" w14:textId="3EED2E13" w:rsidR="00651C54" w:rsidRPr="00651C54" w:rsidRDefault="00961342" w:rsidP="00961342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"MFiles_PGC0EF2E04A8D94473BD168CBF2BCDE9CD"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D.1.4 Technika prostředí staveb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72A06E1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Stupeň</w:t>
                                  </w:r>
                                </w:p>
                              </w:tc>
                              <w:bookmarkStart w:id="25" w:name="STUPENZKR"/>
                              <w:bookmarkEnd w:id="25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256EC9D" w14:textId="1A4FA900" w:rsidR="00651C54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"MFiles_PG57750ED045DB410C85F0EB07E2821A83"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DPS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651C54" w14:paraId="7427BAEE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1BD45E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6" w:name="INDEX3"/>
                              <w:bookmarkStart w:id="27" w:name="CISLO3"/>
                              <w:bookmarkStart w:id="28" w:name="NAZEV3"/>
                              <w:bookmarkEnd w:id="26"/>
                              <w:bookmarkEnd w:id="27"/>
                              <w:bookmarkEnd w:id="28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AEE380" w14:textId="603A3684" w:rsidR="00651C54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"MFiles_PGE31078B9607C4E31845847AEE4661941"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BA64A7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D.1.4e Slaboproudá elektrotechnika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C5A9F09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B93E792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51C54" w14:paraId="5F5B8ED5" w14:textId="77777777" w:rsidTr="00F84AC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33B3612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9" w:name="INDEX4"/>
                              <w:bookmarkStart w:id="30" w:name="CISLO4"/>
                              <w:bookmarkStart w:id="31" w:name="NAZEV4"/>
                              <w:bookmarkEnd w:id="29"/>
                              <w:bookmarkEnd w:id="30"/>
                              <w:bookmarkEnd w:id="31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9622E4" w14:textId="23CDEEC2" w:rsidR="00651C54" w:rsidRDefault="00F064AF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"MFiles_PG3E72358810214A939115662E414CDDD8"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7C529D7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1E312F8" w14:textId="77777777" w:rsidR="00651C54" w:rsidRDefault="00651C54" w:rsidP="00651C54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7A413E" w14:textId="77777777" w:rsidR="00651C54" w:rsidRDefault="00651C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6017C" id="_x0000_t202" coordsize="21600,21600" o:spt="202" path="m,l,21600r21600,l21600,xe">
                <v:stroke joinstyle="miter"/>
                <v:path gradientshapeok="t" o:connecttype="rect"/>
              </v:shapetype>
              <v:shape id="Razítko" o:spid="_x0000_s1026" type="#_x0000_t202" style="position:absolute;left:0;text-align:left;margin-left:-7.2pt;margin-top:498.65pt;width:7in;height:282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aDWFwIAAC0EAAAOAAAAZHJzL2Uyb0RvYy54bWysU01vGyEQvVfqf0Dc6107dupYXkduIleV&#10;rCSSE+WMWfCuBAwF7F3313dg1x9Ke6p6gYEZ5uO9x/y+1YochPM1mIIOBzklwnAoa7Mr6Nvr6suU&#10;Eh+YKZkCIwp6FJ7eLz5/mjd2JkZQgSqFI5jE+FljC1qFYGdZ5nklNPMDsMKgU4LTLODR7bLSsQaz&#10;a5WN8vw2a8CV1gEX3uPtY+eki5RfSsHDs5ReBKIKir2FtLq0buOaLeZstnPMVjXv22D/0IVmtcGi&#10;51SPLDCyd/UfqXTNHXiQYcBBZyBlzUWaAacZ5h+m2VTMijQLguPtGSb//9Lyp8PGvjgS2m/QIoER&#10;kMb6mcfLOE8rnY47dkrQjxAez7CJNhCOl7fjPJ/m6OLou5lM7/JRAja7PLfOh+8CNIlGQR3ykuBi&#10;h7UPWBJDTyGxmoFVrVTiRhnSYImbSZ4enD34Qhl8eGk2WqHdtv0EWyiPOJiDjnNv+arG4mvmwwtz&#10;SDI2jMINz7hIBVgEeouSCtyvv93HeMQevZQ0KJqC+p975gQl6odBVu6G43FUWTqMJ18RB+KuPdtr&#10;j9nrB0BdDvGLWJ7MGB/UyZQO9DvqexmroosZjrULGk7mQ+ikjP+Di+UyBaGuLAtrs7E8po5wRmhf&#10;23fmbI9/QOqe4CQvNvtAQxfbEbHcB5B14igC3KHa446aTNT1/yeK/vqcoi6/fPEbAAD//wMAUEsD&#10;BBQABgAIAAAAIQBg6C/n5AAAAAwBAAAPAAAAZHJzL2Rvd25yZXYueG1sTI9NT4NAFEX3Jv6HyTNx&#10;1w6lBQsyNA1JY2J00dqNuwczBeJ8IDNt0V/vc6XLl3ty73nFZjKaXdToe2cFLOYRMGUbJ3vbCji+&#10;7WZrYD6glaidVQK+lIdNeXtTYC7d1e7V5RBaRiXW5yigC2HIOfdNpwz6uRuUpezkRoOBzrHlcsQr&#10;lRvN4yhKucHe0kKHg6o61XwczkbAc7V7xX0dm/W3rp5eTtvh8/ieCHF/N20fgQU1hT8YfvVJHUpy&#10;qt3ZSs+0gNlitSJUQJY9LIERkWXLFFhNaJLGCfCy4P+fKH8AAAD//wMAUEsBAi0AFAAGAAgAAAAh&#10;ALaDOJL+AAAA4QEAABMAAAAAAAAAAAAAAAAAAAAAAFtDb250ZW50X1R5cGVzXS54bWxQSwECLQAU&#10;AAYACAAAACEAOP0h/9YAAACUAQAACwAAAAAAAAAAAAAAAAAvAQAAX3JlbHMvLnJlbHNQSwECLQAU&#10;AAYACAAAACEAR1mg1hcCAAAtBAAADgAAAAAAAAAAAAAAAAAuAgAAZHJzL2Uyb0RvYy54bWxQSwEC&#10;LQAUAAYACAAAACEAYOgv5+QAAAAMAQAADwAAAAAAAAAAAAAAAABxBAAAZHJzL2Rvd25yZXYueG1s&#10;UEsFBgAAAAAEAAQA8wAAAIIFAAAAAA==&#10;" filled="f" stroked="f" strokeweight=".5pt">
                <v:textbox>
                  <w:txbxContent>
                    <w:tbl>
                      <w:tblPr>
                        <w:tblW w:w="96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4"/>
                        <w:gridCol w:w="2892"/>
                        <w:gridCol w:w="2211"/>
                        <w:gridCol w:w="1191"/>
                        <w:gridCol w:w="1021"/>
                        <w:gridCol w:w="1077"/>
                      </w:tblGrid>
                      <w:tr w:rsidR="00651C54" w14:paraId="7193E020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451868ED" w14:textId="6B568B4F" w:rsidR="00651C54" w:rsidRDefault="002A7A67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2" w:name="REVIZE3"/>
                            <w:bookmarkEnd w:id="32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R3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547E16BA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3" w:name="NAZEVZMD"/>
                            <w:bookmarkEnd w:id="33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43AB41E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4" w:name="DATUMZMD"/>
                            <w:bookmarkEnd w:id="34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5B1C8E81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7028E766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510A0FBA" w14:textId="12445BAD" w:rsidR="00651C54" w:rsidRDefault="002A7A67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5" w:name="REVIZE2"/>
                            <w:bookmarkEnd w:id="35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A0A4630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6" w:name="NAZEVZMC"/>
                            <w:bookmarkEnd w:id="36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47335D54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7" w:name="DATUMZMC"/>
                            <w:bookmarkEnd w:id="37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18903AB5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29D1CF02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6C42365A" w14:textId="6E25E555" w:rsidR="00651C54" w:rsidRDefault="002A7A67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8" w:name="REVIZE1"/>
                            <w:bookmarkEnd w:id="38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432C161A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9" w:name="NAZEVZMB"/>
                            <w:bookmarkEnd w:id="39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D58C395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0" w:name="DATUMZMB"/>
                            <w:bookmarkEnd w:id="40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2153E055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398C62D4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70FF470E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1" w:name="REVIZE0"/>
                            <w:bookmarkEnd w:id="41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0C55E14B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2" w:name="NAZEVZMA"/>
                            <w:bookmarkEnd w:id="42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První vydání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55B0C1CD" w14:textId="4FC08FAF" w:rsidR="00651C54" w:rsidRDefault="002A7A67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3" w:name="DATUMZMA"/>
                            <w:bookmarkEnd w:id="43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02.03.2023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7907C137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7F946357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9B81EA1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Revize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77BE880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Název a stručný popis revize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7931A17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Datum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15CC8E9" w14:textId="77777777" w:rsidR="00651C54" w:rsidRDefault="00651C54" w:rsidP="00651C5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Podpis</w:t>
                            </w:r>
                          </w:p>
                        </w:tc>
                      </w:tr>
                      <w:tr w:rsidR="00651C54" w14:paraId="70AA015B" w14:textId="77777777" w:rsidTr="00F84ACF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640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7AB3F27E" w14:textId="2A2926BC" w:rsidR="00651C54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"MFiles_PGE2EFB18E1BB440DC95EB23FF8FC5A3D1"  \* MERGEFORMAT 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B-FP-4.2-03-12 V10 v.1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28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646ACF92" w14:textId="62E9EF07" w:rsidR="00651C54" w:rsidRDefault="00651C54" w:rsidP="00651C54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 </w:t>
                            </w:r>
                            <w:bookmarkStart w:id="44" w:name="R"/>
                            <w:bookmarkEnd w:id="44"/>
                            <w:r w:rsidR="00F064AF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Dokument ID: </w:t>
                            </w:r>
                            <w:r w:rsidR="00F064AF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 w:rsidR="00F064AF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"MFiles_ID"  \* MERGEFORMAT </w:instrText>
                            </w:r>
                            <w:r w:rsidR="00F064AF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57560</w:t>
                            </w:r>
                            <w:r w:rsidR="00F064AF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</w:p>
                        </w:tc>
                      </w:tr>
                      <w:tr w:rsidR="00651C54" w14:paraId="3AF6516B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50300C9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bookmarkStart w:id="45" w:name="VYDAL"/>
                        <w:bookmarkEnd w:id="45"/>
                        <w:tc>
                          <w:tcPr>
                            <w:tcW w:w="2892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F41FB42" w14:textId="30182E84" w:rsidR="00651C54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"MFiles_PG7D7341DED7C54D1B862961F3CA129760_PGB9FC806A87414691BDE6404AA7BE0C6A"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Ing. Pavel Šmaha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50DD75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4C9A1C" w14:textId="77777777" w:rsidR="00651C54" w:rsidRPr="00830B49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Generální projektant</w:t>
                            </w:r>
                          </w:p>
                          <w:p w14:paraId="53C0FE62" w14:textId="77777777" w:rsidR="00651C54" w:rsidRPr="00950E67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DEBEA1E" w14:textId="49274B25" w:rsidR="00651C54" w:rsidRPr="00950E67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E8145AF" w14:textId="037AA256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2B27332" w14:textId="62F9F03F" w:rsidR="00950E67" w:rsidRDefault="00950E67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9828BBC" w14:textId="77777777" w:rsidR="00950E67" w:rsidRPr="00950E67" w:rsidRDefault="00950E67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21B18FE" w14:textId="111C5B45" w:rsidR="00651C54" w:rsidRPr="00950E67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50E6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BLOCK a.s.</w:t>
                            </w:r>
                            <w:r w:rsidR="00060A47" w:rsidRPr="00950E6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50E6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U Kasáren 727</w:t>
                            </w:r>
                          </w:p>
                          <w:p w14:paraId="749AA050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950E6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757 01 V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alašské Meziříčí</w:t>
                            </w:r>
                          </w:p>
                        </w:tc>
                        <w:tc>
                          <w:tcPr>
                            <w:tcW w:w="1077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6B05074F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Výtisk číslo</w:t>
                            </w:r>
                          </w:p>
                        </w:tc>
                      </w:tr>
                      <w:tr w:rsidR="00651C54" w14:paraId="110268BC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69E491F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Zodp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. projektant</w:t>
                            </w:r>
                          </w:p>
                        </w:tc>
                        <w:bookmarkStart w:id="46" w:name="ZODPOVIDA"/>
                        <w:bookmarkEnd w:id="46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167D62B" w14:textId="3A3D36AE" w:rsidR="00651C54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"MFiles_PG30CE16782B934922BA07240EF3660ABE_PGB9FC806A87414691BDE6404AA7BE0C6A"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Ing. Pavel Šmaha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901A66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E516851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41B93CF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23AD86BD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478A36E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Kontroloval</w:t>
                            </w:r>
                          </w:p>
                        </w:tc>
                        <w:bookmarkStart w:id="47" w:name="KONTROLOVAL"/>
                        <w:bookmarkEnd w:id="47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322701A" w14:textId="75063B1D" w:rsidR="00651C54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"MFiles_PG3DDFAC64D72D451A93B85FA45F48DD5D_PGB9FC806A87414691BDE6404AA7BE0C6A"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Ing. Karel Vítek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3377AE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8306B6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DA525F1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305B7891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316C19F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HIP</w:t>
                            </w:r>
                          </w:p>
                        </w:tc>
                        <w:bookmarkStart w:id="48" w:name="HIP"/>
                        <w:bookmarkEnd w:id="48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B0EDD1C" w14:textId="04A027E9" w:rsidR="00651C54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"MFiles_PGDFA1F9F34D7E45AE80EF2ECB6C1D9DAD_PGB9FC806A87414691BDE6404AA7BE0C6A"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Ing. Zbyněk Konvičný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44547AC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DB7CC9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F4EE2B2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43FF7285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02D2B77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Investor</w:t>
                            </w:r>
                          </w:p>
                        </w:tc>
                        <w:bookmarkStart w:id="49" w:name="ZKRATKANAZEV"/>
                        <w:bookmarkEnd w:id="49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FE95770" w14:textId="04025FF2" w:rsidR="00651C54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"MFiles_PG4797A88557B645FC901EEF1EF93340CC"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Nemocnice TGM Hodonín, příspěvková organizace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5CC2A0B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475D758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7D2FB4D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F064AF" w14:paraId="35FCFAE4" w14:textId="77777777" w:rsidTr="00F064A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D91EF9" w14:textId="77777777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Stavba</w:t>
                            </w:r>
                          </w:p>
                        </w:tc>
                        <w:bookmarkStart w:id="50" w:name="NAZEVZAK1"/>
                        <w:bookmarkEnd w:id="50"/>
                        <w:tc>
                          <w:tcPr>
                            <w:tcW w:w="5103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9861B4F" w14:textId="0963AAEC" w:rsidR="00F064AF" w:rsidRDefault="00F064AF" w:rsidP="00F064AF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"MFiles_PGE6E0FAC345184709A6C904A0FBBB05E9"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Nemocnice TGM Hodonín, PD modernizace OS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8D29246" w14:textId="77777777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Místo stavby</w:t>
                            </w:r>
                          </w:p>
                        </w:tc>
                        <w:bookmarkStart w:id="51" w:name="MISTOZAK"/>
                        <w:bookmarkEnd w:id="51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142427A" w14:textId="6A93D09A" w:rsidR="00F064AF" w:rsidRDefault="000C769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"MFiles_PG6FABEE891B224732A8CCDBF1D4590ED0"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Hodonín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F064AF" w14:paraId="34DF1881" w14:textId="77777777" w:rsidTr="00F211B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531DBFD" w14:textId="77777777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D1469D" w14:textId="77777777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2" w:name="NAZEVZAK2"/>
                            <w:bookmarkEnd w:id="52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B8EB660" w14:textId="77777777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Číslo zakázky</w:t>
                            </w:r>
                          </w:p>
                        </w:tc>
                        <w:bookmarkStart w:id="53" w:name="CISLOZAKAZKY"/>
                        <w:bookmarkEnd w:id="53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CF74355" w14:textId="4EDE4D55" w:rsidR="00F064AF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"MFiles_PG5B95CEBFBBD84121B5DF898958A76D58"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301319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651C54" w14:paraId="7BBFF4B6" w14:textId="77777777" w:rsidTr="00961342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BBD3D1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Objekt</w:t>
                            </w:r>
                          </w:p>
                        </w:tc>
                        <w:bookmarkStart w:id="54" w:name="INDEX"/>
                        <w:bookmarkStart w:id="55" w:name="CISLO"/>
                        <w:bookmarkStart w:id="56" w:name="NAZEVOBJEKTU"/>
                        <w:bookmarkEnd w:id="54"/>
                        <w:bookmarkEnd w:id="55"/>
                        <w:bookmarkEnd w:id="56"/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31E9F35D" w14:textId="3EED2E13" w:rsidR="00651C54" w:rsidRPr="00651C54" w:rsidRDefault="00961342" w:rsidP="00961342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"MFiles_PGC0EF2E04A8D94473BD168CBF2BCDE9CD"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D.1.4 Technika prostředí staveb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72A06E1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Stupeň</w:t>
                            </w:r>
                          </w:p>
                        </w:tc>
                        <w:bookmarkStart w:id="57" w:name="STUPENZKR"/>
                        <w:bookmarkEnd w:id="57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256EC9D" w14:textId="1A4FA900" w:rsidR="00651C54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"MFiles_PG57750ED045DB410C85F0EB07E2821A83"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DPS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651C54" w14:paraId="7427BAEE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1BD45E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8" w:name="INDEX3"/>
                        <w:bookmarkStart w:id="59" w:name="CISLO3"/>
                        <w:bookmarkStart w:id="60" w:name="NAZEV3"/>
                        <w:bookmarkEnd w:id="58"/>
                        <w:bookmarkEnd w:id="59"/>
                        <w:bookmarkEnd w:id="60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CAEE380" w14:textId="603A3684" w:rsidR="00651C54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"MFiles_PGE31078B9607C4E31845847AEE4661941"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BA64A7">
                              <w:rPr>
                                <w:rFonts w:ascii="Arial" w:hAnsi="Arial" w:cs="Arial"/>
                                <w:sz w:val="16"/>
                              </w:rPr>
                              <w:t>D.1.4e Slaboproudá elektrotechnika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C5A9F09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B93E792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651C54" w14:paraId="5F5B8ED5" w14:textId="77777777" w:rsidTr="00F84AC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33B3612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61" w:name="INDEX4"/>
                        <w:bookmarkStart w:id="62" w:name="CISLO4"/>
                        <w:bookmarkStart w:id="63" w:name="NAZEV4"/>
                        <w:bookmarkEnd w:id="61"/>
                        <w:bookmarkEnd w:id="62"/>
                        <w:bookmarkEnd w:id="63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9622E4" w14:textId="23CDEEC2" w:rsidR="00651C54" w:rsidRDefault="00F064AF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"MFiles_PG3E72358810214A939115662E414CDDD8"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7C529D7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1E312F8" w14:textId="77777777" w:rsidR="00651C54" w:rsidRDefault="00651C54" w:rsidP="00651C54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D7A413E" w14:textId="77777777" w:rsidR="00651C54" w:rsidRDefault="00651C54"/>
                  </w:txbxContent>
                </v:textbox>
                <w10:wrap anchory="page"/>
              </v:shape>
            </w:pict>
          </mc:Fallback>
        </mc:AlternateContent>
      </w:r>
      <w:r w:rsidR="00F25006">
        <w:br w:type="page"/>
      </w:r>
    </w:p>
    <w:tbl>
      <w:tblPr>
        <w:tblW w:w="92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454"/>
        <w:gridCol w:w="7655"/>
      </w:tblGrid>
      <w:tr w:rsidR="0030418A" w14:paraId="5DDB101B" w14:textId="77777777" w:rsidTr="00723AFE">
        <w:tc>
          <w:tcPr>
            <w:tcW w:w="1134" w:type="dxa"/>
          </w:tcPr>
          <w:p w14:paraId="4EE6B77E" w14:textId="77777777" w:rsidR="0030418A" w:rsidRDefault="0030418A" w:rsidP="00723AFE">
            <w:pPr>
              <w:rPr>
                <w:b/>
              </w:rPr>
            </w:pPr>
            <w:r>
              <w:rPr>
                <w:b/>
              </w:rPr>
              <w:lastRenderedPageBreak/>
              <w:t>OBSAH:</w:t>
            </w:r>
          </w:p>
        </w:tc>
        <w:tc>
          <w:tcPr>
            <w:tcW w:w="454" w:type="dxa"/>
          </w:tcPr>
          <w:p w14:paraId="041A47C6" w14:textId="77777777" w:rsidR="0030418A" w:rsidRDefault="0030418A" w:rsidP="00723AFE">
            <w:pPr>
              <w:rPr>
                <w:b/>
              </w:rPr>
            </w:pPr>
          </w:p>
        </w:tc>
        <w:tc>
          <w:tcPr>
            <w:tcW w:w="7655" w:type="dxa"/>
          </w:tcPr>
          <w:p w14:paraId="7F403916" w14:textId="24A7DF9D" w:rsidR="0030418A" w:rsidRDefault="0030418A" w:rsidP="00723AFE">
            <w:pPr>
              <w:rPr>
                <w:b/>
              </w:rPr>
            </w:pPr>
          </w:p>
        </w:tc>
      </w:tr>
    </w:tbl>
    <w:p w14:paraId="3805B340" w14:textId="579FB5D2" w:rsidR="0030418A" w:rsidRDefault="0030418A" w:rsidP="0030418A"/>
    <w:p w14:paraId="5D95883B" w14:textId="2BAF205A" w:rsidR="005E2CF4" w:rsidRDefault="0030418A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128574333" w:history="1">
        <w:r w:rsidR="005E2CF4" w:rsidRPr="00B87227">
          <w:rPr>
            <w:rStyle w:val="Hypertextovodkaz"/>
            <w:noProof/>
          </w:rPr>
          <w:t>1. Úvod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_Toc128574333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3</w:t>
        </w:r>
        <w:r w:rsidR="005E2CF4">
          <w:rPr>
            <w:noProof/>
            <w:webHidden/>
          </w:rPr>
          <w:fldChar w:fldCharType="end"/>
        </w:r>
      </w:hyperlink>
    </w:p>
    <w:p w14:paraId="4C982A35" w14:textId="325BAF71" w:rsidR="005E2CF4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574334" w:history="1">
        <w:r w:rsidR="005E2CF4" w:rsidRPr="00B87227">
          <w:rPr>
            <w:rStyle w:val="Hypertextovodkaz"/>
            <w:noProof/>
          </w:rPr>
          <w:t>2. Technické řešení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_Toc128574334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3</w:t>
        </w:r>
        <w:r w:rsidR="005E2CF4">
          <w:rPr>
            <w:noProof/>
            <w:webHidden/>
          </w:rPr>
          <w:fldChar w:fldCharType="end"/>
        </w:r>
      </w:hyperlink>
    </w:p>
    <w:p w14:paraId="049806E1" w14:textId="555D24B1" w:rsidR="005E2CF4" w:rsidRDefault="00000000">
      <w:pPr>
        <w:pStyle w:val="Obsah2"/>
        <w:tabs>
          <w:tab w:val="right" w:leader="dot" w:pos="95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574335" w:history="1">
        <w:r w:rsidR="005E2CF4" w:rsidRPr="00B87227">
          <w:rPr>
            <w:rStyle w:val="Hypertextovodkaz"/>
            <w:noProof/>
          </w:rPr>
          <w:t>2.1. Strukturovaná kabeláž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_Toc128574335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3</w:t>
        </w:r>
        <w:r w:rsidR="005E2CF4">
          <w:rPr>
            <w:noProof/>
            <w:webHidden/>
          </w:rPr>
          <w:fldChar w:fldCharType="end"/>
        </w:r>
      </w:hyperlink>
    </w:p>
    <w:p w14:paraId="574C8E20" w14:textId="6B4BE7B7" w:rsidR="005E2CF4" w:rsidRDefault="00000000">
      <w:pPr>
        <w:pStyle w:val="Obsah2"/>
        <w:tabs>
          <w:tab w:val="right" w:leader="dot" w:pos="95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28574336" w:history="1">
        <w:r w:rsidR="005E2CF4" w:rsidRPr="00B87227">
          <w:rPr>
            <w:rStyle w:val="Hypertextovodkaz"/>
            <w:noProof/>
          </w:rPr>
          <w:t>2.2. Datový rozvaděč DR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_Toc128574336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4</w:t>
        </w:r>
        <w:r w:rsidR="005E2CF4">
          <w:rPr>
            <w:noProof/>
            <w:webHidden/>
          </w:rPr>
          <w:fldChar w:fldCharType="end"/>
        </w:r>
      </w:hyperlink>
    </w:p>
    <w:p w14:paraId="2EF537CB" w14:textId="13D3E435" w:rsidR="005E2CF4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574337" w:history="1">
        <w:r w:rsidR="005E2CF4" w:rsidRPr="00B87227">
          <w:rPr>
            <w:rStyle w:val="Hypertextovodkaz"/>
            <w:noProof/>
          </w:rPr>
          <w:t>3. Dispozice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_Toc128574337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4</w:t>
        </w:r>
        <w:r w:rsidR="005E2CF4">
          <w:rPr>
            <w:noProof/>
            <w:webHidden/>
          </w:rPr>
          <w:fldChar w:fldCharType="end"/>
        </w:r>
      </w:hyperlink>
    </w:p>
    <w:p w14:paraId="106A3C3E" w14:textId="54E2B1D1" w:rsidR="005E2CF4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574338" w:history="1">
        <w:r w:rsidR="005E2CF4" w:rsidRPr="00B87227">
          <w:rPr>
            <w:rStyle w:val="Hypertextovodkaz"/>
            <w:noProof/>
          </w:rPr>
          <w:t>4. Souhrnná bezpečnostní opatření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_Toc128574338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5</w:t>
        </w:r>
        <w:r w:rsidR="005E2CF4">
          <w:rPr>
            <w:noProof/>
            <w:webHidden/>
          </w:rPr>
          <w:fldChar w:fldCharType="end"/>
        </w:r>
      </w:hyperlink>
    </w:p>
    <w:p w14:paraId="5695D3AA" w14:textId="0BD9E7AA" w:rsidR="005E2CF4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574339" w:history="1">
        <w:r w:rsidR="005E2CF4" w:rsidRPr="00B87227">
          <w:rPr>
            <w:rStyle w:val="Hypertextovodkaz"/>
            <w:noProof/>
          </w:rPr>
          <w:t>5. Bezpečnost práce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_Toc128574339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5</w:t>
        </w:r>
        <w:r w:rsidR="005E2CF4">
          <w:rPr>
            <w:noProof/>
            <w:webHidden/>
          </w:rPr>
          <w:fldChar w:fldCharType="end"/>
        </w:r>
      </w:hyperlink>
    </w:p>
    <w:p w14:paraId="4CE602FD" w14:textId="67DBF702" w:rsidR="005E2CF4" w:rsidRDefault="00000000">
      <w:pPr>
        <w:pStyle w:val="Obsah1"/>
        <w:tabs>
          <w:tab w:val="right" w:leader="dot" w:pos="95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8574340" w:history="1">
        <w:r w:rsidR="005E2CF4" w:rsidRPr="00B87227">
          <w:rPr>
            <w:rStyle w:val="Hypertextovodkaz"/>
            <w:noProof/>
          </w:rPr>
          <w:t>6. Životní prostředí</w:t>
        </w:r>
        <w:r w:rsidR="005E2CF4">
          <w:rPr>
            <w:noProof/>
            <w:webHidden/>
          </w:rPr>
          <w:tab/>
        </w:r>
        <w:r w:rsidR="005E2CF4">
          <w:rPr>
            <w:noProof/>
            <w:webHidden/>
          </w:rPr>
          <w:fldChar w:fldCharType="begin"/>
        </w:r>
        <w:r w:rsidR="005E2CF4">
          <w:rPr>
            <w:noProof/>
            <w:webHidden/>
          </w:rPr>
          <w:instrText xml:space="preserve"> PAGEREF _Toc128574340 \h </w:instrText>
        </w:r>
        <w:r w:rsidR="005E2CF4">
          <w:rPr>
            <w:noProof/>
            <w:webHidden/>
          </w:rPr>
        </w:r>
        <w:r w:rsidR="005E2CF4">
          <w:rPr>
            <w:noProof/>
            <w:webHidden/>
          </w:rPr>
          <w:fldChar w:fldCharType="separate"/>
        </w:r>
        <w:r w:rsidR="005E2CF4">
          <w:rPr>
            <w:noProof/>
            <w:webHidden/>
          </w:rPr>
          <w:t>5</w:t>
        </w:r>
        <w:r w:rsidR="005E2CF4">
          <w:rPr>
            <w:noProof/>
            <w:webHidden/>
          </w:rPr>
          <w:fldChar w:fldCharType="end"/>
        </w:r>
      </w:hyperlink>
    </w:p>
    <w:p w14:paraId="6CB87969" w14:textId="2F0D82C5" w:rsidR="0030418A" w:rsidRDefault="0030418A" w:rsidP="0030418A">
      <w:r>
        <w:fldChar w:fldCharType="end"/>
      </w:r>
    </w:p>
    <w:p w14:paraId="4F26898C" w14:textId="315ECD2A" w:rsidR="002A7A67" w:rsidRDefault="0030418A" w:rsidP="002A7A67">
      <w:pPr>
        <w:pStyle w:val="Nadpis1"/>
        <w:numPr>
          <w:ilvl w:val="0"/>
          <w:numId w:val="17"/>
        </w:numPr>
      </w:pPr>
      <w:r>
        <w:br w:type="page"/>
      </w:r>
      <w:bookmarkStart w:id="64" w:name="_Toc95816451"/>
      <w:bookmarkStart w:id="65" w:name="_Toc128574333"/>
      <w:r w:rsidR="002A7A67">
        <w:lastRenderedPageBreak/>
        <w:t>Úvod</w:t>
      </w:r>
      <w:bookmarkEnd w:id="64"/>
      <w:bookmarkEnd w:id="65"/>
    </w:p>
    <w:p w14:paraId="1F8C3CCA" w14:textId="77777777" w:rsidR="004847EA" w:rsidRDefault="004847EA" w:rsidP="00D067DA">
      <w:pPr>
        <w:pStyle w:val="Bezmezer"/>
        <w:ind w:firstLine="369"/>
      </w:pPr>
    </w:p>
    <w:p w14:paraId="4A2B06E4" w14:textId="2FDBD522" w:rsidR="002A7A67" w:rsidRDefault="002A7A67" w:rsidP="00D067DA">
      <w:pPr>
        <w:pStyle w:val="Bezmezer"/>
        <w:ind w:firstLine="369"/>
      </w:pPr>
      <w:r>
        <w:t xml:space="preserve">Část D.1.4e Slaboproudá elektrotechnika </w:t>
      </w:r>
      <w:proofErr w:type="gramStart"/>
      <w:r w:rsidRPr="00F95096">
        <w:t>řeší</w:t>
      </w:r>
      <w:proofErr w:type="gramEnd"/>
      <w:r w:rsidRPr="00F95096">
        <w:t xml:space="preserve"> </w:t>
      </w:r>
      <w:r>
        <w:t>rozvody strukturované kabeláže a umístění zásuvek</w:t>
      </w:r>
      <w:r w:rsidRPr="00F95096">
        <w:t xml:space="preserve"> strukturované kabeláže</w:t>
      </w:r>
      <w:r>
        <w:t xml:space="preserve"> ve dvou </w:t>
      </w:r>
      <w:r w:rsidR="00D067DA">
        <w:t xml:space="preserve">rekonstruovaných </w:t>
      </w:r>
      <w:r>
        <w:t xml:space="preserve">operačních sálech </w:t>
      </w:r>
      <w:r w:rsidRPr="00F95096">
        <w:t>v</w:t>
      </w:r>
      <w:r>
        <w:t> 2.NP v nemocnici TGM v Hodoníně.</w:t>
      </w:r>
      <w:r w:rsidR="00D067DA">
        <w:t xml:space="preserve"> </w:t>
      </w:r>
      <w:r>
        <w:t>Projekt je zpracován v rozsahu projektu pro realizaci stavby.</w:t>
      </w:r>
    </w:p>
    <w:p w14:paraId="6FB43091" w14:textId="70BB40C7" w:rsidR="002A7A67" w:rsidRPr="00872BDF" w:rsidRDefault="002A7A67" w:rsidP="002A7A67">
      <w:pPr>
        <w:adjustRightInd w:val="0"/>
        <w:rPr>
          <w:sz w:val="12"/>
          <w:szCs w:val="12"/>
        </w:rPr>
      </w:pPr>
    </w:p>
    <w:p w14:paraId="6EB81F69" w14:textId="34F502CF" w:rsidR="002A7A67" w:rsidRPr="00E93489" w:rsidRDefault="002A7A67" w:rsidP="002A7A67">
      <w:pPr>
        <w:adjustRightInd w:val="0"/>
        <w:ind w:firstLine="426"/>
      </w:pPr>
      <w:r w:rsidRPr="00E93489">
        <w:t>Návrh řešení rozvodů LAN je v souladu se standardy a pravidly pro navrhování a montáž univerzálních kabelážích systémů dle ČSN EN 50173 a ČSN EN 50174. Dále jsou dodrženy zásady o úpravě rozvodných skříní, označování svorkovnic, křižování a souběhu se silovým vedením dle ČSN 33 2000-5-52 a ČSN 33 0165 aj. navazující.</w:t>
      </w:r>
    </w:p>
    <w:p w14:paraId="2899FF59" w14:textId="605017C1" w:rsidR="002A7A67" w:rsidRPr="00E93489" w:rsidRDefault="002A7A67" w:rsidP="002A7A67">
      <w:pPr>
        <w:adjustRightInd w:val="0"/>
        <w:ind w:firstLine="369"/>
      </w:pPr>
      <w:r w:rsidRPr="00E93489">
        <w:t xml:space="preserve">Strukturovaná kabeláž </w:t>
      </w:r>
      <w:proofErr w:type="gramStart"/>
      <w:r w:rsidRPr="00E93489">
        <w:t>tvoří</w:t>
      </w:r>
      <w:proofErr w:type="gramEnd"/>
      <w:r w:rsidRPr="00E93489">
        <w:t xml:space="preserve"> základní prvek infrastruktury moderních lokálních počítačových sítí. Kabelový systém umožňuje přenos nejenom dat, ale je používán i pro propojení telefonů a dalších komunikačních zařízení. </w:t>
      </w:r>
    </w:p>
    <w:p w14:paraId="1BF53D2E" w14:textId="1909FF22" w:rsidR="002A7A67" w:rsidRDefault="002A7A67" w:rsidP="002A7A67">
      <w:pPr>
        <w:pStyle w:val="Nadpis1"/>
      </w:pPr>
      <w:bookmarkStart w:id="66" w:name="_Toc418174943"/>
      <w:bookmarkStart w:id="67" w:name="_Toc453229366"/>
      <w:bookmarkStart w:id="68" w:name="_Toc95816452"/>
      <w:bookmarkStart w:id="69" w:name="_Toc128574334"/>
      <w:r>
        <w:t>Technické řešení</w:t>
      </w:r>
      <w:bookmarkEnd w:id="66"/>
      <w:bookmarkEnd w:id="67"/>
      <w:bookmarkEnd w:id="68"/>
      <w:bookmarkEnd w:id="69"/>
    </w:p>
    <w:p w14:paraId="7E5C9851" w14:textId="77777777" w:rsidR="002A7A67" w:rsidRDefault="002A7A67" w:rsidP="002A7A67">
      <w:pPr>
        <w:pStyle w:val="Nadpis2"/>
        <w:numPr>
          <w:ilvl w:val="1"/>
          <w:numId w:val="17"/>
        </w:numPr>
      </w:pPr>
      <w:bookmarkStart w:id="70" w:name="_Toc453229367"/>
      <w:bookmarkStart w:id="71" w:name="_Toc95816453"/>
      <w:bookmarkStart w:id="72" w:name="_Toc128574335"/>
      <w:r>
        <w:t>Strukturovaná kabeláž</w:t>
      </w:r>
      <w:bookmarkEnd w:id="70"/>
      <w:bookmarkEnd w:id="71"/>
      <w:bookmarkEnd w:id="72"/>
    </w:p>
    <w:p w14:paraId="1709454A" w14:textId="632EDCCB" w:rsidR="002A7A67" w:rsidRDefault="002A7A67" w:rsidP="00091DFE">
      <w:pPr>
        <w:ind w:firstLine="360"/>
      </w:pPr>
      <w:r w:rsidRPr="00863A3E">
        <w:t>V</w:t>
      </w:r>
      <w:r>
        <w:t> rekonstruovaných místnostech (operační sály</w:t>
      </w:r>
      <w:r w:rsidR="00D067DA">
        <w:t xml:space="preserve"> 1 a 2</w:t>
      </w:r>
      <w:r>
        <w:t>)</w:t>
      </w:r>
      <w:r w:rsidRPr="00863A3E">
        <w:t xml:space="preserve"> </w:t>
      </w:r>
      <w:r>
        <w:t>budou ve</w:t>
      </w:r>
      <w:r w:rsidRPr="00863A3E">
        <w:t xml:space="preserve"> </w:t>
      </w:r>
      <w:r>
        <w:t>vytipovaných</w:t>
      </w:r>
      <w:r w:rsidRPr="00863A3E">
        <w:t xml:space="preserve"> míst</w:t>
      </w:r>
      <w:r>
        <w:t>e</w:t>
      </w:r>
      <w:r w:rsidRPr="00863A3E">
        <w:t>ch osazeny</w:t>
      </w:r>
      <w:r>
        <w:t xml:space="preserve"> buď jednoduché datové zásuvky (1x RJ45 </w:t>
      </w:r>
      <w:proofErr w:type="spellStart"/>
      <w:r>
        <w:t>Cat</w:t>
      </w:r>
      <w:proofErr w:type="spellEnd"/>
      <w:r>
        <w:t xml:space="preserve">. </w:t>
      </w:r>
      <w:proofErr w:type="gramStart"/>
      <w:r w:rsidR="004847EA">
        <w:t>6a</w:t>
      </w:r>
      <w:proofErr w:type="gramEnd"/>
      <w:r>
        <w:t>) nebo</w:t>
      </w:r>
      <w:r w:rsidRPr="00863A3E">
        <w:t xml:space="preserve"> datové </w:t>
      </w:r>
      <w:proofErr w:type="spellStart"/>
      <w:r w:rsidRPr="00863A3E">
        <w:t>dvojzásuvky</w:t>
      </w:r>
      <w:proofErr w:type="spellEnd"/>
      <w:r w:rsidRPr="00863A3E">
        <w:t xml:space="preserve"> (2x RJ45 </w:t>
      </w:r>
      <w:proofErr w:type="spellStart"/>
      <w:r w:rsidRPr="00863A3E">
        <w:t>Cat</w:t>
      </w:r>
      <w:proofErr w:type="spellEnd"/>
      <w:r w:rsidRPr="00863A3E">
        <w:t xml:space="preserve">. </w:t>
      </w:r>
      <w:proofErr w:type="gramStart"/>
      <w:r w:rsidR="004847EA">
        <w:t>6a</w:t>
      </w:r>
      <w:proofErr w:type="gramEnd"/>
      <w:r>
        <w:t>)</w:t>
      </w:r>
      <w:r w:rsidRPr="00863A3E">
        <w:t>.</w:t>
      </w:r>
      <w:r>
        <w:t xml:space="preserve"> Datové </w:t>
      </w:r>
      <w:proofErr w:type="spellStart"/>
      <w:r>
        <w:t>dvojzásuvky</w:t>
      </w:r>
      <w:proofErr w:type="spellEnd"/>
      <w:r>
        <w:t xml:space="preserve"> umístěné na příčkách budou ve stejné výšce jako zásuvky silnoproudu. Datové </w:t>
      </w:r>
      <w:proofErr w:type="spellStart"/>
      <w:r>
        <w:t>dvojzásuvky</w:t>
      </w:r>
      <w:proofErr w:type="spellEnd"/>
      <w:r>
        <w:t xml:space="preserve"> </w:t>
      </w:r>
      <w:r w:rsidR="00D067DA">
        <w:t>pro</w:t>
      </w:r>
      <w:r w:rsidR="00091DFE">
        <w:t xml:space="preserve"> chirurgick</w:t>
      </w:r>
      <w:r w:rsidR="00D067DA">
        <w:t>é</w:t>
      </w:r>
      <w:r w:rsidR="00091DFE">
        <w:t xml:space="preserve"> a anest</w:t>
      </w:r>
      <w:r w:rsidR="00D067DA">
        <w:t>etické</w:t>
      </w:r>
      <w:r w:rsidR="00091DFE">
        <w:t xml:space="preserve"> stativ</w:t>
      </w:r>
      <w:r w:rsidR="00D067DA">
        <w:t>y</w:t>
      </w:r>
      <w:r>
        <w:t xml:space="preserve"> </w:t>
      </w:r>
      <w:r w:rsidR="00091DFE">
        <w:t>b</w:t>
      </w:r>
      <w:r>
        <w:t>udou umístěny n</w:t>
      </w:r>
      <w:r w:rsidR="00091DFE">
        <w:t xml:space="preserve">a </w:t>
      </w:r>
      <w:r w:rsidR="00D067DA">
        <w:t>podhledu v blízkosti stativu</w:t>
      </w:r>
      <w:r w:rsidR="00091DFE">
        <w:t>. Jednoduché datové zásuvky pro IP kamery budou umístěny nad podhledem místnost</w:t>
      </w:r>
      <w:r w:rsidR="00D067DA">
        <w:t>í</w:t>
      </w:r>
      <w:r w:rsidR="00091DFE">
        <w:t xml:space="preserve">. </w:t>
      </w:r>
    </w:p>
    <w:p w14:paraId="59B3DBF5" w14:textId="3386FC2C" w:rsidR="002A7A67" w:rsidRDefault="002A7A67" w:rsidP="002A7A67">
      <w:pPr>
        <w:ind w:firstLine="360"/>
      </w:pPr>
      <w:r w:rsidRPr="00863A3E">
        <w:t>Instalace datových</w:t>
      </w:r>
      <w:r w:rsidR="00091DFE">
        <w:t>, případně telefonních,</w:t>
      </w:r>
      <w:r w:rsidRPr="00863A3E">
        <w:t xml:space="preserve"> rozvodů </w:t>
      </w:r>
      <w:r w:rsidR="00091DFE">
        <w:t>bud</w:t>
      </w:r>
      <w:r>
        <w:t>e</w:t>
      </w:r>
      <w:r w:rsidRPr="00863A3E">
        <w:t xml:space="preserve"> provedena společnou sítí strukturované kabeláže </w:t>
      </w:r>
      <w:proofErr w:type="spellStart"/>
      <w:r w:rsidRPr="00863A3E">
        <w:t>Cat</w:t>
      </w:r>
      <w:proofErr w:type="spellEnd"/>
      <w:r w:rsidRPr="00863A3E">
        <w:t xml:space="preserve">. </w:t>
      </w:r>
      <w:proofErr w:type="gramStart"/>
      <w:r w:rsidR="004847EA">
        <w:t>6a</w:t>
      </w:r>
      <w:proofErr w:type="gramEnd"/>
      <w:r w:rsidR="004847EA">
        <w:t xml:space="preserve"> stíněné provedení (STP)</w:t>
      </w:r>
      <w:r w:rsidRPr="00863A3E">
        <w:t xml:space="preserve">. Rozvody </w:t>
      </w:r>
      <w:r w:rsidR="00D067DA">
        <w:t>bud</w:t>
      </w:r>
      <w:r>
        <w:t>ou</w:t>
      </w:r>
      <w:r w:rsidRPr="00863A3E">
        <w:t xml:space="preserve"> hvězdicovitě napojeny z nového datového rozvaděče DR osazeného v</w:t>
      </w:r>
      <w:r>
        <w:t> </w:t>
      </w:r>
      <w:r w:rsidR="00091DFE">
        <w:t>2</w:t>
      </w:r>
      <w:r>
        <w:t xml:space="preserve">.NP v míst. č. </w:t>
      </w:r>
      <w:r w:rsidR="00091DFE">
        <w:t>2.29</w:t>
      </w:r>
      <w:r w:rsidRPr="00863A3E">
        <w:t xml:space="preserve">. V datovém rozvaděči </w:t>
      </w:r>
      <w:r w:rsidR="00091DFE">
        <w:t>bude</w:t>
      </w:r>
      <w:r>
        <w:t xml:space="preserve"> </w:t>
      </w:r>
      <w:r w:rsidRPr="00863A3E">
        <w:t>kabeláž vyvedena na Patch panely</w:t>
      </w:r>
      <w:r>
        <w:t xml:space="preserve"> </w:t>
      </w:r>
      <w:proofErr w:type="spellStart"/>
      <w:r>
        <w:t>Cat</w:t>
      </w:r>
      <w:proofErr w:type="spellEnd"/>
      <w:r>
        <w:t xml:space="preserve"> </w:t>
      </w:r>
      <w:proofErr w:type="gramStart"/>
      <w:r w:rsidR="004847EA">
        <w:t>6a</w:t>
      </w:r>
      <w:proofErr w:type="gramEnd"/>
      <w:r w:rsidRPr="00863A3E">
        <w:t>, ze kterých</w:t>
      </w:r>
      <w:r w:rsidRPr="00F95096">
        <w:t xml:space="preserve"> </w:t>
      </w:r>
      <w:r w:rsidR="00091DFE">
        <w:t>bud</w:t>
      </w:r>
      <w:r>
        <w:t xml:space="preserve">e </w:t>
      </w:r>
      <w:r w:rsidRPr="00F95096">
        <w:t xml:space="preserve">dále napojena na </w:t>
      </w:r>
      <w:r>
        <w:t>S</w:t>
      </w:r>
      <w:r w:rsidRPr="00F95096">
        <w:t>witch</w:t>
      </w:r>
      <w:r>
        <w:t>e</w:t>
      </w:r>
      <w:r w:rsidRPr="00F95096">
        <w:t xml:space="preserve"> nebo </w:t>
      </w:r>
      <w:r w:rsidR="00091DFE">
        <w:t>případně přes telefonní Patch panel na podnikovou telefonní ústřednu</w:t>
      </w:r>
      <w:r w:rsidRPr="00F95096">
        <w:t>.</w:t>
      </w:r>
    </w:p>
    <w:p w14:paraId="640A290F" w14:textId="7FB42B8F" w:rsidR="002A7A67" w:rsidRDefault="00091DFE" w:rsidP="002A7A67">
      <w:pPr>
        <w:ind w:firstLine="360"/>
      </w:pPr>
      <w:r>
        <w:t>N</w:t>
      </w:r>
      <w:r w:rsidR="002A7A67">
        <w:t xml:space="preserve">apojení nového datového rozvaděče DR </w:t>
      </w:r>
      <w:r>
        <w:t xml:space="preserve">v míst. č. 2.29 </w:t>
      </w:r>
      <w:r w:rsidR="002A7A67">
        <w:t>na stávající</w:t>
      </w:r>
      <w:r>
        <w:t xml:space="preserve"> datovou a telefonní</w:t>
      </w:r>
      <w:r w:rsidR="002A7A67">
        <w:t xml:space="preserve"> podnikovou síť </w:t>
      </w:r>
      <w:r>
        <w:t>zajistí investor (není součástí tohoto projektu)</w:t>
      </w:r>
      <w:r w:rsidR="002A7A67" w:rsidRPr="00633541">
        <w:t>.</w:t>
      </w:r>
    </w:p>
    <w:p w14:paraId="65ABD157" w14:textId="49F97919" w:rsidR="00091DFE" w:rsidRPr="00633541" w:rsidRDefault="00091DFE" w:rsidP="002A7A67">
      <w:pPr>
        <w:ind w:firstLine="360"/>
      </w:pPr>
    </w:p>
    <w:p w14:paraId="7DF51BFC" w14:textId="28FF9F1A" w:rsidR="00091DFE" w:rsidRDefault="00091DFE" w:rsidP="00091DFE">
      <w:pPr>
        <w:rPr>
          <w:b/>
          <w:bCs/>
          <w:i/>
          <w:iCs/>
          <w:color w:val="000000"/>
        </w:rPr>
      </w:pPr>
      <w:r w:rsidRPr="00F95096">
        <w:rPr>
          <w:b/>
          <w:bCs/>
          <w:i/>
          <w:iCs/>
          <w:color w:val="000000"/>
        </w:rPr>
        <w:t>Umístění zásuvek</w:t>
      </w:r>
      <w:r>
        <w:rPr>
          <w:b/>
          <w:bCs/>
          <w:i/>
          <w:iCs/>
          <w:color w:val="000000"/>
        </w:rPr>
        <w:t xml:space="preserve"> strukturované kabeláže 2.NP</w:t>
      </w:r>
      <w:r w:rsidRPr="00F95096">
        <w:rPr>
          <w:b/>
          <w:bCs/>
          <w:i/>
          <w:iCs/>
          <w:color w:val="000000"/>
        </w:rPr>
        <w:t>:</w:t>
      </w:r>
    </w:p>
    <w:p w14:paraId="46C34F73" w14:textId="775561FF" w:rsidR="00D067DA" w:rsidRPr="00F95096" w:rsidRDefault="00D067DA" w:rsidP="00091DFE">
      <w:pPr>
        <w:rPr>
          <w:b/>
          <w:bCs/>
          <w:i/>
          <w:iCs/>
          <w:color w:val="000000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976"/>
        <w:gridCol w:w="5681"/>
      </w:tblGrid>
      <w:tr w:rsidR="00091DFE" w:rsidRPr="00F95096" w14:paraId="702645DE" w14:textId="77777777" w:rsidTr="00E73F2C">
        <w:trPr>
          <w:trHeight w:val="350"/>
          <w:jc w:val="center"/>
        </w:trPr>
        <w:tc>
          <w:tcPr>
            <w:tcW w:w="988" w:type="dxa"/>
            <w:vAlign w:val="center"/>
          </w:tcPr>
          <w:p w14:paraId="3F3F85A3" w14:textId="77777777" w:rsidR="00091DFE" w:rsidRPr="00F95096" w:rsidRDefault="00091DFE" w:rsidP="00E73F2C">
            <w:pPr>
              <w:tabs>
                <w:tab w:val="left" w:pos="1985"/>
              </w:tabs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F95096">
              <w:rPr>
                <w:b/>
              </w:rPr>
              <w:t>íst. č.</w:t>
            </w:r>
          </w:p>
        </w:tc>
        <w:tc>
          <w:tcPr>
            <w:tcW w:w="2976" w:type="dxa"/>
            <w:vAlign w:val="center"/>
          </w:tcPr>
          <w:p w14:paraId="02F6980F" w14:textId="77777777" w:rsidR="00091DFE" w:rsidRPr="00F95096" w:rsidRDefault="00091DFE" w:rsidP="00E73F2C">
            <w:pPr>
              <w:tabs>
                <w:tab w:val="left" w:pos="1985"/>
              </w:tabs>
              <w:jc w:val="center"/>
              <w:rPr>
                <w:b/>
              </w:rPr>
            </w:pPr>
            <w:r w:rsidRPr="00F95096">
              <w:rPr>
                <w:b/>
              </w:rPr>
              <w:t>účel místnosti</w:t>
            </w:r>
          </w:p>
        </w:tc>
        <w:tc>
          <w:tcPr>
            <w:tcW w:w="5681" w:type="dxa"/>
            <w:vAlign w:val="center"/>
          </w:tcPr>
          <w:p w14:paraId="493422C2" w14:textId="2352CC33" w:rsidR="00091DFE" w:rsidRPr="00F95096" w:rsidRDefault="00091DFE" w:rsidP="00E73F2C">
            <w:pPr>
              <w:tabs>
                <w:tab w:val="left" w:pos="1985"/>
              </w:tabs>
              <w:jc w:val="center"/>
              <w:rPr>
                <w:b/>
              </w:rPr>
            </w:pPr>
            <w:r w:rsidRPr="00F95096">
              <w:rPr>
                <w:b/>
              </w:rPr>
              <w:t>počet zásuvek</w:t>
            </w:r>
          </w:p>
        </w:tc>
      </w:tr>
      <w:tr w:rsidR="00091DFE" w:rsidRPr="00F95096" w14:paraId="6C458F09" w14:textId="77777777" w:rsidTr="00E73F2C">
        <w:trPr>
          <w:trHeight w:val="344"/>
          <w:jc w:val="center"/>
        </w:trPr>
        <w:tc>
          <w:tcPr>
            <w:tcW w:w="988" w:type="dxa"/>
            <w:vAlign w:val="center"/>
          </w:tcPr>
          <w:p w14:paraId="07533AE1" w14:textId="2980A651" w:rsidR="00091DFE" w:rsidRPr="00F95096" w:rsidRDefault="00091DFE" w:rsidP="00E73F2C">
            <w:pPr>
              <w:tabs>
                <w:tab w:val="left" w:pos="1985"/>
              </w:tabs>
              <w:jc w:val="center"/>
            </w:pPr>
            <w:r>
              <w:t>2.29</w:t>
            </w:r>
          </w:p>
        </w:tc>
        <w:tc>
          <w:tcPr>
            <w:tcW w:w="2976" w:type="dxa"/>
            <w:vAlign w:val="center"/>
          </w:tcPr>
          <w:p w14:paraId="1F068C80" w14:textId="50C0A45E" w:rsidR="00091DFE" w:rsidRPr="00F95096" w:rsidRDefault="00091DFE" w:rsidP="00E73F2C">
            <w:pPr>
              <w:tabs>
                <w:tab w:val="left" w:pos="1985"/>
              </w:tabs>
            </w:pPr>
            <w:r>
              <w:t>Technická místnost</w:t>
            </w:r>
          </w:p>
        </w:tc>
        <w:tc>
          <w:tcPr>
            <w:tcW w:w="5681" w:type="dxa"/>
            <w:vAlign w:val="center"/>
          </w:tcPr>
          <w:p w14:paraId="418E24C0" w14:textId="6AB7D176" w:rsidR="00091DFE" w:rsidRDefault="00091DFE" w:rsidP="00E73F2C">
            <w:pPr>
              <w:tabs>
                <w:tab w:val="left" w:pos="1985"/>
              </w:tabs>
              <w:ind w:left="171"/>
            </w:pPr>
            <w:r>
              <w:t xml:space="preserve">1x kabel strukturované kabeláže – kabel do </w:t>
            </w:r>
            <w:proofErr w:type="gramStart"/>
            <w:r>
              <w:t xml:space="preserve">rozvaděče  </w:t>
            </w:r>
            <w:proofErr w:type="spellStart"/>
            <w:r>
              <w:t>videommanagementu</w:t>
            </w:r>
            <w:proofErr w:type="spellEnd"/>
            <w:proofErr w:type="gramEnd"/>
          </w:p>
          <w:p w14:paraId="5B83D9C0" w14:textId="2960B785" w:rsidR="00091DFE" w:rsidRPr="00F95096" w:rsidRDefault="00091DFE" w:rsidP="00E73F2C">
            <w:pPr>
              <w:tabs>
                <w:tab w:val="left" w:pos="1985"/>
              </w:tabs>
              <w:ind w:left="171"/>
            </w:pPr>
            <w:r>
              <w:t>1x kabel strukturované kabeláže – kabel do rozvaděče R-MOP</w:t>
            </w:r>
          </w:p>
        </w:tc>
      </w:tr>
      <w:tr w:rsidR="00091DFE" w:rsidRPr="00F95096" w14:paraId="0F60A220" w14:textId="77777777" w:rsidTr="00E73F2C">
        <w:trPr>
          <w:trHeight w:val="354"/>
          <w:jc w:val="center"/>
        </w:trPr>
        <w:tc>
          <w:tcPr>
            <w:tcW w:w="988" w:type="dxa"/>
            <w:vAlign w:val="center"/>
          </w:tcPr>
          <w:p w14:paraId="438D48E0" w14:textId="2676BBF1" w:rsidR="00091DFE" w:rsidRPr="00F95096" w:rsidRDefault="00091DFE" w:rsidP="00E73F2C">
            <w:pPr>
              <w:tabs>
                <w:tab w:val="left" w:pos="1985"/>
              </w:tabs>
              <w:jc w:val="center"/>
            </w:pPr>
            <w:r>
              <w:t>2.30</w:t>
            </w:r>
          </w:p>
        </w:tc>
        <w:tc>
          <w:tcPr>
            <w:tcW w:w="2976" w:type="dxa"/>
            <w:vAlign w:val="center"/>
          </w:tcPr>
          <w:p w14:paraId="1E3195EA" w14:textId="30216573" w:rsidR="00091DFE" w:rsidRPr="00F95096" w:rsidRDefault="00091DFE" w:rsidP="00E73F2C">
            <w:pPr>
              <w:tabs>
                <w:tab w:val="left" w:pos="1985"/>
              </w:tabs>
              <w:jc w:val="left"/>
            </w:pPr>
            <w:r>
              <w:t>Operační sál</w:t>
            </w:r>
            <w:r w:rsidR="004847EA">
              <w:t xml:space="preserve"> 1</w:t>
            </w:r>
          </w:p>
        </w:tc>
        <w:tc>
          <w:tcPr>
            <w:tcW w:w="5681" w:type="dxa"/>
            <w:vAlign w:val="center"/>
          </w:tcPr>
          <w:p w14:paraId="0230BECD" w14:textId="4EBAE334" w:rsidR="00091DFE" w:rsidRDefault="00091DFE" w:rsidP="00E73F2C">
            <w:pPr>
              <w:tabs>
                <w:tab w:val="left" w:pos="1985"/>
              </w:tabs>
              <w:ind w:left="171"/>
            </w:pPr>
            <w:r>
              <w:t>4</w:t>
            </w:r>
            <w:r w:rsidRPr="00F95096">
              <w:t xml:space="preserve">x </w:t>
            </w:r>
            <w:proofErr w:type="spellStart"/>
            <w:r w:rsidRPr="00F95096">
              <w:t>dvojzásuvka</w:t>
            </w:r>
            <w:proofErr w:type="spellEnd"/>
            <w:r>
              <w:t xml:space="preserve"> </w:t>
            </w:r>
            <w:r w:rsidR="00407176">
              <w:t xml:space="preserve">pro </w:t>
            </w:r>
            <w:r>
              <w:t>chirurgický stativ – rameno 1</w:t>
            </w:r>
            <w:r w:rsidR="00407176">
              <w:t xml:space="preserve"> -zásuvky umístěny pod podhledem</w:t>
            </w:r>
            <w:r w:rsidR="005E2CF4">
              <w:t xml:space="preserve"> </w:t>
            </w:r>
            <w:r w:rsidR="00D067DA">
              <w:t xml:space="preserve">místnosti </w:t>
            </w:r>
            <w:r w:rsidR="005E2CF4">
              <w:t>(pozn. 1)</w:t>
            </w:r>
          </w:p>
          <w:p w14:paraId="24C22344" w14:textId="159A4B94" w:rsidR="00091DFE" w:rsidRDefault="00091DFE" w:rsidP="00091DFE">
            <w:pPr>
              <w:tabs>
                <w:tab w:val="left" w:pos="1985"/>
              </w:tabs>
              <w:ind w:left="171"/>
            </w:pPr>
            <w:r>
              <w:t>4</w:t>
            </w:r>
            <w:r w:rsidRPr="00F95096">
              <w:t xml:space="preserve">x </w:t>
            </w:r>
            <w:proofErr w:type="spellStart"/>
            <w:r w:rsidRPr="00F95096">
              <w:t>dvojzásuvka</w:t>
            </w:r>
            <w:proofErr w:type="spellEnd"/>
            <w:r>
              <w:t xml:space="preserve"> </w:t>
            </w:r>
            <w:r w:rsidR="00407176">
              <w:t xml:space="preserve">pro </w:t>
            </w:r>
            <w:r>
              <w:t xml:space="preserve">chirurgický stativ – rameno </w:t>
            </w:r>
            <w:r w:rsidR="00407176">
              <w:t>2 – zásuvky umístěny pod podhledem místnost</w:t>
            </w:r>
            <w:r w:rsidR="00D067DA">
              <w:t>i</w:t>
            </w:r>
            <w:r w:rsidR="005E2CF4">
              <w:t xml:space="preserve"> (pozn. 1)</w:t>
            </w:r>
          </w:p>
          <w:p w14:paraId="25CBC206" w14:textId="7FE2E178" w:rsidR="00091DFE" w:rsidRDefault="00091DFE" w:rsidP="00091DFE">
            <w:pPr>
              <w:tabs>
                <w:tab w:val="left" w:pos="1985"/>
              </w:tabs>
              <w:ind w:left="171"/>
            </w:pPr>
            <w:r>
              <w:t>2</w:t>
            </w:r>
            <w:r w:rsidRPr="00F95096">
              <w:t xml:space="preserve">x </w:t>
            </w:r>
            <w:proofErr w:type="spellStart"/>
            <w:r w:rsidRPr="00F95096">
              <w:t>dvojzásuvka</w:t>
            </w:r>
            <w:proofErr w:type="spellEnd"/>
            <w:r>
              <w:t xml:space="preserve"> </w:t>
            </w:r>
            <w:r w:rsidR="00407176">
              <w:t>anest</w:t>
            </w:r>
            <w:r w:rsidR="00D067DA">
              <w:t>etický</w:t>
            </w:r>
            <w:r>
              <w:t xml:space="preserve"> </w:t>
            </w:r>
            <w:r w:rsidR="00D067DA">
              <w:t>s</w:t>
            </w:r>
            <w:r>
              <w:t>tativ</w:t>
            </w:r>
            <w:r w:rsidR="00407176">
              <w:t xml:space="preserve"> – zásuvky umíst</w:t>
            </w:r>
            <w:r w:rsidR="00D067DA">
              <w:t>ě</w:t>
            </w:r>
            <w:r w:rsidR="00407176">
              <w:t xml:space="preserve">né pod podhledem </w:t>
            </w:r>
            <w:r w:rsidR="00D067DA">
              <w:t xml:space="preserve">místnosti </w:t>
            </w:r>
            <w:r w:rsidR="005E2CF4">
              <w:t>(pozn. 1)</w:t>
            </w:r>
          </w:p>
          <w:p w14:paraId="64066EDD" w14:textId="77777777" w:rsidR="00091DFE" w:rsidRDefault="00407176" w:rsidP="00E73F2C">
            <w:pPr>
              <w:tabs>
                <w:tab w:val="left" w:pos="1985"/>
              </w:tabs>
              <w:ind w:left="171"/>
            </w:pPr>
            <w:r>
              <w:t xml:space="preserve">1x </w:t>
            </w:r>
            <w:proofErr w:type="spellStart"/>
            <w:r>
              <w:t>dvojzásuvka</w:t>
            </w:r>
            <w:proofErr w:type="spellEnd"/>
            <w:r>
              <w:t xml:space="preserve"> na příčce</w:t>
            </w:r>
          </w:p>
          <w:p w14:paraId="6F50F1FE" w14:textId="4E70085B" w:rsidR="00407176" w:rsidRPr="00F95096" w:rsidRDefault="00407176" w:rsidP="00E73F2C">
            <w:pPr>
              <w:tabs>
                <w:tab w:val="left" w:pos="1985"/>
              </w:tabs>
              <w:ind w:left="171"/>
            </w:pPr>
            <w:r>
              <w:t>1x jednoduchá zásuvka nad podhledem místnosti pro připojení IP kamery</w:t>
            </w:r>
          </w:p>
        </w:tc>
      </w:tr>
      <w:tr w:rsidR="005E2CF4" w:rsidRPr="00F95096" w14:paraId="08116E62" w14:textId="77777777" w:rsidTr="00E73F2C">
        <w:trPr>
          <w:trHeight w:val="354"/>
          <w:jc w:val="center"/>
        </w:trPr>
        <w:tc>
          <w:tcPr>
            <w:tcW w:w="988" w:type="dxa"/>
            <w:vAlign w:val="center"/>
          </w:tcPr>
          <w:p w14:paraId="09385B0D" w14:textId="512E5255" w:rsidR="005E2CF4" w:rsidRDefault="005E2CF4" w:rsidP="005E2CF4">
            <w:pPr>
              <w:tabs>
                <w:tab w:val="left" w:pos="1985"/>
              </w:tabs>
              <w:jc w:val="center"/>
            </w:pPr>
            <w:r>
              <w:lastRenderedPageBreak/>
              <w:t>2.35</w:t>
            </w:r>
          </w:p>
        </w:tc>
        <w:tc>
          <w:tcPr>
            <w:tcW w:w="2976" w:type="dxa"/>
            <w:vAlign w:val="center"/>
          </w:tcPr>
          <w:p w14:paraId="5209C8C1" w14:textId="6EBE5E09" w:rsidR="005E2CF4" w:rsidRDefault="005E2CF4" w:rsidP="005E2CF4">
            <w:pPr>
              <w:tabs>
                <w:tab w:val="left" w:pos="1985"/>
              </w:tabs>
              <w:jc w:val="left"/>
            </w:pPr>
            <w:r>
              <w:t>Operační sál</w:t>
            </w:r>
            <w:r w:rsidR="004847EA">
              <w:t xml:space="preserve"> 2</w:t>
            </w:r>
          </w:p>
        </w:tc>
        <w:tc>
          <w:tcPr>
            <w:tcW w:w="5681" w:type="dxa"/>
            <w:vAlign w:val="center"/>
          </w:tcPr>
          <w:p w14:paraId="529B403A" w14:textId="6EA8823A" w:rsidR="005E2CF4" w:rsidRPr="005E2CF4" w:rsidRDefault="005E2CF4" w:rsidP="005E2CF4">
            <w:pPr>
              <w:tabs>
                <w:tab w:val="left" w:pos="1985"/>
              </w:tabs>
              <w:ind w:left="171"/>
            </w:pPr>
            <w:r w:rsidRPr="005E2CF4">
              <w:t xml:space="preserve">4x </w:t>
            </w:r>
            <w:proofErr w:type="spellStart"/>
            <w:r w:rsidRPr="005E2CF4">
              <w:t>dvojzásuvka</w:t>
            </w:r>
            <w:proofErr w:type="spellEnd"/>
            <w:r w:rsidRPr="005E2CF4">
              <w:t xml:space="preserve"> pro chirurgický stativ – rameno 1 -zásuvky umístěny pod podhledem</w:t>
            </w:r>
            <w:r>
              <w:t xml:space="preserve"> </w:t>
            </w:r>
            <w:r w:rsidR="00D067DA">
              <w:t xml:space="preserve">místnosti </w:t>
            </w:r>
            <w:r>
              <w:t>(pozn. 1)</w:t>
            </w:r>
          </w:p>
          <w:p w14:paraId="28FBCFDB" w14:textId="6DE66375" w:rsidR="005E2CF4" w:rsidRPr="005E2CF4" w:rsidRDefault="005E2CF4" w:rsidP="005E2CF4">
            <w:pPr>
              <w:tabs>
                <w:tab w:val="left" w:pos="1985"/>
              </w:tabs>
              <w:ind w:left="171"/>
            </w:pPr>
            <w:r w:rsidRPr="005E2CF4">
              <w:t xml:space="preserve">4x </w:t>
            </w:r>
            <w:proofErr w:type="spellStart"/>
            <w:r w:rsidRPr="005E2CF4">
              <w:t>dvojzásuvka</w:t>
            </w:r>
            <w:proofErr w:type="spellEnd"/>
            <w:r w:rsidRPr="005E2CF4">
              <w:t xml:space="preserve"> pro chirurgický stativ – rameno 2 – zásuvky umístěny pod podhledem místnost</w:t>
            </w:r>
            <w:r w:rsidR="00D067DA">
              <w:t>i</w:t>
            </w:r>
            <w:r>
              <w:t xml:space="preserve"> (pozn. 1)</w:t>
            </w:r>
          </w:p>
          <w:p w14:paraId="5F61D5C7" w14:textId="67B8A00F" w:rsidR="005E2CF4" w:rsidRPr="005E2CF4" w:rsidRDefault="005E2CF4" w:rsidP="005E2CF4">
            <w:pPr>
              <w:tabs>
                <w:tab w:val="left" w:pos="1985"/>
              </w:tabs>
              <w:ind w:left="171"/>
            </w:pPr>
            <w:r w:rsidRPr="005E2CF4">
              <w:t xml:space="preserve">2x </w:t>
            </w:r>
            <w:proofErr w:type="spellStart"/>
            <w:r w:rsidRPr="005E2CF4">
              <w:t>dvojzásuvka</w:t>
            </w:r>
            <w:proofErr w:type="spellEnd"/>
            <w:r w:rsidRPr="005E2CF4">
              <w:t xml:space="preserve"> anest</w:t>
            </w:r>
            <w:r w:rsidR="00D067DA">
              <w:t>etický</w:t>
            </w:r>
            <w:r w:rsidRPr="005E2CF4">
              <w:t xml:space="preserve"> </w:t>
            </w:r>
            <w:r w:rsidR="00D067DA">
              <w:t>s</w:t>
            </w:r>
            <w:r w:rsidRPr="005E2CF4">
              <w:t>tativ – zásuvky umíst</w:t>
            </w:r>
            <w:r w:rsidR="00D067DA">
              <w:t>ě</w:t>
            </w:r>
            <w:r w:rsidRPr="005E2CF4">
              <w:t xml:space="preserve">né pod podhledem </w:t>
            </w:r>
            <w:r w:rsidR="00D067DA">
              <w:t xml:space="preserve">místnosti </w:t>
            </w:r>
            <w:r>
              <w:t>(pozn. 1)</w:t>
            </w:r>
          </w:p>
          <w:p w14:paraId="47532F99" w14:textId="2C9617E9" w:rsidR="005E2CF4" w:rsidRPr="005E2CF4" w:rsidRDefault="005E2CF4" w:rsidP="005E2CF4">
            <w:pPr>
              <w:tabs>
                <w:tab w:val="left" w:pos="1985"/>
              </w:tabs>
              <w:ind w:left="171"/>
            </w:pPr>
            <w:r w:rsidRPr="005E2CF4">
              <w:t xml:space="preserve">1x </w:t>
            </w:r>
            <w:proofErr w:type="spellStart"/>
            <w:r w:rsidRPr="005E2CF4">
              <w:t>dvojzásuvka</w:t>
            </w:r>
            <w:proofErr w:type="spellEnd"/>
            <w:r w:rsidRPr="005E2CF4">
              <w:t xml:space="preserve"> na příčce</w:t>
            </w:r>
          </w:p>
          <w:p w14:paraId="5C677572" w14:textId="5D55E788" w:rsidR="005E2CF4" w:rsidRPr="005E2CF4" w:rsidRDefault="005E2CF4" w:rsidP="005E2CF4">
            <w:pPr>
              <w:tabs>
                <w:tab w:val="left" w:pos="1985"/>
              </w:tabs>
              <w:ind w:left="171"/>
            </w:pPr>
            <w:r w:rsidRPr="005E2CF4">
              <w:t>1x jednoduchá zásuvka nad podhledem místnosti pro připojení IP kamery</w:t>
            </w:r>
          </w:p>
        </w:tc>
      </w:tr>
    </w:tbl>
    <w:p w14:paraId="6B224FB3" w14:textId="11130839" w:rsidR="005E2CF4" w:rsidRPr="005E2CF4" w:rsidRDefault="005E2CF4" w:rsidP="005E2CF4">
      <w:pPr>
        <w:pStyle w:val="Bezmezer"/>
      </w:pPr>
      <w:bookmarkStart w:id="73" w:name="_Toc95816456"/>
    </w:p>
    <w:p w14:paraId="63E40CCC" w14:textId="63542B5E" w:rsidR="005E2CF4" w:rsidRDefault="005E2CF4" w:rsidP="00D067DA">
      <w:pPr>
        <w:pStyle w:val="Bezmezer"/>
        <w:ind w:left="924" w:hanging="924"/>
      </w:pPr>
      <w:r w:rsidRPr="005E2CF4">
        <w:t xml:space="preserve">Pozn. 1 - Jelikož jsou stativy sklopné a otočné, </w:t>
      </w:r>
      <w:r>
        <w:t xml:space="preserve">budou zásuvky strukturované kabeláže umístěny </w:t>
      </w:r>
      <w:r w:rsidRPr="005E2CF4">
        <w:t>pod stropem nad stativem</w:t>
      </w:r>
      <w:r>
        <w:t>. Od zásuvek k přístrojům se protáhnou pružné Patch kabely stativem a připojí se na přístroje.</w:t>
      </w:r>
    </w:p>
    <w:p w14:paraId="4536765A" w14:textId="5A611CE5" w:rsidR="005E2CF4" w:rsidRPr="005E2CF4" w:rsidRDefault="005E2CF4" w:rsidP="005E2CF4">
      <w:pPr>
        <w:pStyle w:val="Bezmezer"/>
        <w:ind w:left="993" w:hanging="993"/>
      </w:pPr>
      <w:r>
        <w:t xml:space="preserve"> </w:t>
      </w:r>
    </w:p>
    <w:p w14:paraId="4326A35F" w14:textId="28860BC7" w:rsidR="00407176" w:rsidRDefault="00407176" w:rsidP="00407176">
      <w:pPr>
        <w:pStyle w:val="Nadpis2"/>
      </w:pPr>
      <w:bookmarkStart w:id="74" w:name="_Toc128574336"/>
      <w:r>
        <w:t>Datový rozvaděč DR</w:t>
      </w:r>
      <w:bookmarkEnd w:id="73"/>
      <w:bookmarkEnd w:id="74"/>
    </w:p>
    <w:p w14:paraId="6849A713" w14:textId="18A5E010" w:rsidR="00407176" w:rsidRDefault="00407176" w:rsidP="00407176">
      <w:pPr>
        <w:pStyle w:val="Bezmezer"/>
        <w:ind w:firstLine="426"/>
      </w:pPr>
      <w:r>
        <w:t xml:space="preserve">Nový stojanový datový rozvaděč vysoký 42U s předními prosklenými uzamykatelnými dveřmi bude umístěn v technické místnosti č. 2.29 v 2.NP. V rozvaděči budou instalované 24 portové Pach panely </w:t>
      </w:r>
      <w:proofErr w:type="spellStart"/>
      <w:r>
        <w:t>Cat</w:t>
      </w:r>
      <w:proofErr w:type="spellEnd"/>
      <w:r>
        <w:t xml:space="preserve"> </w:t>
      </w:r>
      <w:proofErr w:type="gramStart"/>
      <w:r w:rsidR="004847EA">
        <w:t>6a</w:t>
      </w:r>
      <w:proofErr w:type="gramEnd"/>
      <w:r w:rsidR="00D067DA">
        <w:t xml:space="preserve"> </w:t>
      </w:r>
      <w:r>
        <w:t xml:space="preserve">a pro ukončení kabelových rozvodů a 25 portový Patch panel </w:t>
      </w:r>
      <w:proofErr w:type="spellStart"/>
      <w:r>
        <w:t>Cat</w:t>
      </w:r>
      <w:proofErr w:type="spellEnd"/>
      <w:r>
        <w:t xml:space="preserve"> 3 pro ukončení telekomunikačních kabelů. Pod Patch panely budou umístěné 24 portové Switche. Mezi Patch panely a mezi Switche budou instalovány vyvazovací lišty pro snadnější uložení propojovacích Patch kabelů. V horní části rozvaděče je instalovaná ventilační jednotka, osvětlení rozvaděče a optická vana pro budoucí ukončení optického kabelu vedeného ze stávajícího datového rozvaděče (přípojka pomocí optického kabelu není součástí tohoto projektu). Ve spodní části rozvaděče bude instalován napájecí panel s osmi zásuvkami </w:t>
      </w:r>
      <w:proofErr w:type="gramStart"/>
      <w:r>
        <w:t>230V</w:t>
      </w:r>
      <w:proofErr w:type="gramEnd"/>
      <w:r>
        <w:t xml:space="preserve"> AC. Nad napájecím panelem bude prostorová rezerva pro případné další doplnění datového rozvaděče (např. doplnění dalších Patch panelů, </w:t>
      </w:r>
      <w:proofErr w:type="spellStart"/>
      <w:r>
        <w:t>Switchů</w:t>
      </w:r>
      <w:proofErr w:type="spellEnd"/>
      <w:r>
        <w:t xml:space="preserve"> nebo případné doplnění UPS).</w:t>
      </w:r>
    </w:p>
    <w:p w14:paraId="602908DA" w14:textId="21458889" w:rsidR="00407176" w:rsidRDefault="00407176" w:rsidP="00407176">
      <w:pPr>
        <w:pStyle w:val="Bezmezer"/>
        <w:ind w:firstLine="426"/>
      </w:pPr>
    </w:p>
    <w:p w14:paraId="216AC5D6" w14:textId="77777777" w:rsidR="00407176" w:rsidRDefault="00407176" w:rsidP="00407176">
      <w:pPr>
        <w:pStyle w:val="Nadpis1"/>
      </w:pPr>
      <w:bookmarkStart w:id="75" w:name="_Toc95816458"/>
      <w:bookmarkStart w:id="76" w:name="_Toc128574337"/>
      <w:r>
        <w:t>Dispozice</w:t>
      </w:r>
      <w:bookmarkEnd w:id="75"/>
      <w:bookmarkEnd w:id="76"/>
    </w:p>
    <w:p w14:paraId="4751EE76" w14:textId="0010D585" w:rsidR="005E2CF4" w:rsidRDefault="00407176" w:rsidP="005E2CF4">
      <w:pPr>
        <w:rPr>
          <w:iCs/>
          <w:color w:val="000000"/>
        </w:rPr>
      </w:pPr>
      <w:r>
        <w:t xml:space="preserve">Nový datový rozvaděč DR je umístěn v míst. č. 2.29 (technická místnost) v 2.NP. </w:t>
      </w:r>
      <w:r w:rsidRPr="00F95096">
        <w:t>Rozvody strukturované kabeláže</w:t>
      </w:r>
      <w:r>
        <w:t xml:space="preserve"> v 2.NP js</w:t>
      </w:r>
      <w:r w:rsidRPr="00F95096">
        <w:t xml:space="preserve">ou provedeny </w:t>
      </w:r>
      <w:r>
        <w:t>v drátěných kabelových žlabech nad podhledy místností.</w:t>
      </w:r>
      <w:r w:rsidR="005E2CF4">
        <w:t xml:space="preserve"> Instalace je navržena</w:t>
      </w:r>
      <w:r w:rsidR="004847EA">
        <w:t xml:space="preserve"> stíněnými</w:t>
      </w:r>
      <w:r w:rsidR="005E2CF4">
        <w:t xml:space="preserve"> kabely kategorie </w:t>
      </w:r>
      <w:proofErr w:type="gramStart"/>
      <w:r w:rsidR="004847EA">
        <w:t>6a</w:t>
      </w:r>
      <w:proofErr w:type="gramEnd"/>
      <w:r w:rsidR="004847EA">
        <w:t xml:space="preserve"> (STP)</w:t>
      </w:r>
      <w:r w:rsidR="005E2CF4">
        <w:t>. Kabel musí splňovat požadavky z mezinárodních standardů ISO/IEC 11801, EN 50173 a ANSI/TIA 568.2-D.</w:t>
      </w:r>
      <w:r w:rsidR="005E2CF4" w:rsidRPr="005E2CF4">
        <w:rPr>
          <w:iCs/>
          <w:color w:val="000000"/>
        </w:rPr>
        <w:t xml:space="preserve"> </w:t>
      </w:r>
    </w:p>
    <w:p w14:paraId="169D2EA9" w14:textId="32FDA28E" w:rsidR="005E2CF4" w:rsidRPr="00F95096" w:rsidRDefault="005E2CF4" w:rsidP="005E2CF4">
      <w:r w:rsidRPr="00F95096">
        <w:rPr>
          <w:iCs/>
          <w:color w:val="000000"/>
        </w:rPr>
        <w:t xml:space="preserve">Mezi vedením kabelů silových a </w:t>
      </w:r>
      <w:r>
        <w:rPr>
          <w:iCs/>
          <w:color w:val="000000"/>
        </w:rPr>
        <w:t>slaboproudých</w:t>
      </w:r>
      <w:r w:rsidRPr="00F95096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je </w:t>
      </w:r>
      <w:r w:rsidRPr="00F95096">
        <w:rPr>
          <w:iCs/>
          <w:color w:val="000000"/>
        </w:rPr>
        <w:t>dodržena min. vzdálenost dle ČSN.</w:t>
      </w:r>
    </w:p>
    <w:p w14:paraId="183461C2" w14:textId="1DE0D59A" w:rsidR="00407176" w:rsidRDefault="005E2CF4" w:rsidP="005E2CF4">
      <w:r>
        <w:t>Umístění prvků slaboproudu viz. výkres 301319_6738_14_02_R0.</w:t>
      </w:r>
    </w:p>
    <w:p w14:paraId="390E7A82" w14:textId="77777777" w:rsidR="00407176" w:rsidRDefault="00407176" w:rsidP="00407176">
      <w:pPr>
        <w:pStyle w:val="Zkladntext"/>
        <w:ind w:left="0" w:firstLine="0"/>
      </w:pPr>
    </w:p>
    <w:p w14:paraId="7B7EAF3B" w14:textId="77777777" w:rsidR="00407176" w:rsidRDefault="00407176" w:rsidP="00407176">
      <w:pPr>
        <w:pStyle w:val="Nadpis1"/>
        <w:rPr>
          <w:sz w:val="28"/>
          <w:szCs w:val="28"/>
        </w:rPr>
      </w:pPr>
      <w:bookmarkStart w:id="77" w:name="_Toc418174948"/>
      <w:bookmarkStart w:id="78" w:name="_Toc453229369"/>
      <w:bookmarkStart w:id="79" w:name="_Toc95816459"/>
      <w:bookmarkStart w:id="80" w:name="_Toc128574338"/>
      <w:r w:rsidRPr="00F95096">
        <w:rPr>
          <w:sz w:val="28"/>
          <w:szCs w:val="28"/>
        </w:rPr>
        <w:t>Souhrnná bezpečnostní opatření</w:t>
      </w:r>
      <w:bookmarkEnd w:id="77"/>
      <w:bookmarkEnd w:id="78"/>
      <w:bookmarkEnd w:id="79"/>
      <w:bookmarkEnd w:id="80"/>
    </w:p>
    <w:p w14:paraId="46155AC0" w14:textId="77777777" w:rsidR="00407176" w:rsidRPr="00F95096" w:rsidRDefault="00407176" w:rsidP="00407176">
      <w:pPr>
        <w:numPr>
          <w:ilvl w:val="0"/>
          <w:numId w:val="18"/>
        </w:numPr>
      </w:pPr>
      <w:r w:rsidRPr="00F95096">
        <w:t>souběhy silových a slaboproudých rozvodů jsou provedeny dle místních patných norem</w:t>
      </w:r>
    </w:p>
    <w:p w14:paraId="3C475C61" w14:textId="77777777" w:rsidR="00407176" w:rsidRPr="00F95096" w:rsidRDefault="00407176" w:rsidP="00407176">
      <w:pPr>
        <w:numPr>
          <w:ilvl w:val="0"/>
          <w:numId w:val="18"/>
        </w:numPr>
      </w:pPr>
      <w:r w:rsidRPr="00F95096">
        <w:t>provedení slaboproudé instalace i použitý materiál odpovídají místním platným normám</w:t>
      </w:r>
    </w:p>
    <w:p w14:paraId="18AFCCE8" w14:textId="77777777" w:rsidR="00407176" w:rsidRPr="00F95096" w:rsidRDefault="00407176" w:rsidP="00407176">
      <w:pPr>
        <w:widowControl w:val="0"/>
        <w:numPr>
          <w:ilvl w:val="0"/>
          <w:numId w:val="18"/>
        </w:numPr>
      </w:pPr>
      <w:r w:rsidRPr="00F95096">
        <w:t>samostatně jištěné vývody pro silové napojení slaboproudu jsou v silových rozvaděčích přehledně označeny</w:t>
      </w:r>
    </w:p>
    <w:p w14:paraId="2B54A7B1" w14:textId="20DBF72E" w:rsidR="00407176" w:rsidRDefault="00407176" w:rsidP="00407176"/>
    <w:p w14:paraId="31A66B77" w14:textId="77777777" w:rsidR="004847EA" w:rsidRPr="001317A7" w:rsidRDefault="004847EA" w:rsidP="00407176"/>
    <w:p w14:paraId="69B1E8BF" w14:textId="77777777" w:rsidR="00407176" w:rsidRDefault="00407176" w:rsidP="00407176">
      <w:pPr>
        <w:pStyle w:val="Nadpis1"/>
      </w:pPr>
      <w:bookmarkStart w:id="81" w:name="_Toc418174949"/>
      <w:bookmarkStart w:id="82" w:name="_Toc453229370"/>
      <w:bookmarkStart w:id="83" w:name="_Toc95816460"/>
      <w:bookmarkStart w:id="84" w:name="_Toc128574339"/>
      <w:r>
        <w:lastRenderedPageBreak/>
        <w:t>Bezpečnost práce</w:t>
      </w:r>
      <w:bookmarkEnd w:id="81"/>
      <w:bookmarkEnd w:id="82"/>
      <w:bookmarkEnd w:id="83"/>
      <w:bookmarkEnd w:id="84"/>
    </w:p>
    <w:p w14:paraId="693AD11C" w14:textId="77777777" w:rsidR="00407176" w:rsidRPr="00F95096" w:rsidRDefault="00407176" w:rsidP="00407176">
      <w:pPr>
        <w:widowControl w:val="0"/>
        <w:ind w:firstLine="342"/>
      </w:pPr>
      <w:r w:rsidRPr="00F95096">
        <w:t>Při provozu, údržbě a opravách zařízení je nutné dodržovat veškerá bezpečnostní opatření vyplývající ze souvisejících norem, předpisů a kmenových norem, ve kterých jsou stanoveny základní požadavky k zajištění bezpečnosti práce na technických zařízeních včetně seznámení zaměstnanců jednotlivých zaměstnavatelů podílejících se na realizaci stavby s možnými riziky ohrožení na zdraví. Pracoviště jsou rovněž vybavena příslušnými bezpečnostními tabulkami s nápisy pro elektrická zařízení. Místa výskytu rizika a umístění zařízení a pomůcek důležitých pro ochranu zdraví jsou vyznačena bezpečnostními barvami, bezpečnostními znaky a požárními tabulkami.</w:t>
      </w:r>
    </w:p>
    <w:p w14:paraId="10750454" w14:textId="77777777" w:rsidR="00407176" w:rsidRPr="001317A7" w:rsidRDefault="00407176" w:rsidP="00407176"/>
    <w:p w14:paraId="7433C63B" w14:textId="77777777" w:rsidR="00407176" w:rsidRDefault="00407176" w:rsidP="00407176">
      <w:pPr>
        <w:pStyle w:val="Nadpis1"/>
      </w:pPr>
      <w:bookmarkStart w:id="85" w:name="_Toc418174950"/>
      <w:bookmarkStart w:id="86" w:name="_Toc453229371"/>
      <w:bookmarkStart w:id="87" w:name="_Toc95816461"/>
      <w:bookmarkStart w:id="88" w:name="_Toc128574340"/>
      <w:r>
        <w:t>Životní prostředí</w:t>
      </w:r>
      <w:bookmarkEnd w:id="85"/>
      <w:bookmarkEnd w:id="86"/>
      <w:bookmarkEnd w:id="87"/>
      <w:bookmarkEnd w:id="88"/>
    </w:p>
    <w:p w14:paraId="0148BCB9" w14:textId="0D8FDF60" w:rsidR="00407176" w:rsidRDefault="00407176" w:rsidP="00407176">
      <w:pPr>
        <w:pStyle w:val="Bezmezer"/>
        <w:ind w:firstLine="369"/>
      </w:pPr>
      <w:r w:rsidRPr="00FF60C9">
        <w:t>Projektované výrobky splňují nejnovější požadavky na ochranu životního prostředí a bezpečnost práce. Výrobky jsou navrženy tak, aby jejím provozem byl minimalizován vliv na všechny složky životního prostředí. Veškeré odpady se shromažďuji, skladují, třídí a likvidují s ohledem na možnost recyklace případně druhotného využití.</w:t>
      </w:r>
    </w:p>
    <w:p w14:paraId="637919A6" w14:textId="77777777" w:rsidR="005E2CF4" w:rsidRPr="000D719B" w:rsidRDefault="005E2CF4" w:rsidP="005E2CF4">
      <w:pPr>
        <w:pStyle w:val="Bezmezer"/>
      </w:pPr>
    </w:p>
    <w:sectPr w:rsidR="005E2CF4" w:rsidRPr="000D71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134" w:bottom="1985" w:left="652" w:header="709" w:footer="124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58CF" w14:textId="77777777" w:rsidR="00770B1B" w:rsidRDefault="00770B1B">
      <w:r>
        <w:separator/>
      </w:r>
    </w:p>
  </w:endnote>
  <w:endnote w:type="continuationSeparator" w:id="0">
    <w:p w14:paraId="5C77A64C" w14:textId="77777777" w:rsidR="00770B1B" w:rsidRDefault="0077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D1C1" w14:textId="77777777" w:rsidR="00490F82" w:rsidRDefault="00490F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F25006" w14:paraId="2DEAD462" w14:textId="77777777">
      <w:trPr>
        <w:trHeight w:hRule="exact" w:val="624"/>
      </w:trPr>
      <w:tc>
        <w:tcPr>
          <w:tcW w:w="1304" w:type="dxa"/>
        </w:tcPr>
        <w:p w14:paraId="40E4117E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087FE94A" w14:textId="77777777" w:rsidR="00F25006" w:rsidRDefault="00F25006">
          <w:pPr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>TECHNICKÁ ZPRÁVA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2E257F8B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9AD228" w14:textId="77777777" w:rsidR="00F25006" w:rsidRDefault="00F25006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F4633F">
            <w:rPr>
              <w:rFonts w:ascii="Arial" w:hAnsi="Arial" w:cs="Arial"/>
              <w:noProof/>
              <w:sz w:val="16"/>
            </w:rPr>
            <w:t>3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217D407E" w14:textId="77777777" w:rsidR="00F25006" w:rsidRDefault="00F25006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bookmarkStart w:id="89" w:name="HLAVNIKOD"/>
        <w:bookmarkStart w:id="90" w:name="CISLOPOLZAK"/>
        <w:bookmarkStart w:id="91" w:name="CISLODILSEZ"/>
        <w:bookmarkStart w:id="92" w:name="CISLODOKLDIL"/>
        <w:bookmarkStart w:id="93" w:name="REVIZE"/>
        <w:bookmarkEnd w:id="89"/>
        <w:bookmarkEnd w:id="90"/>
        <w:bookmarkEnd w:id="91"/>
        <w:bookmarkEnd w:id="92"/>
        <w:bookmarkEnd w:id="93"/>
        <w:p w14:paraId="5D1FF445" w14:textId="4D507403" w:rsidR="00F25006" w:rsidRDefault="00F064AF" w:rsidP="00237893">
          <w:pPr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fldChar w:fldCharType="begin"/>
          </w:r>
          <w:r>
            <w:rPr>
              <w:rFonts w:ascii="Arial Narrow" w:hAnsi="Arial Narrow" w:cs="Arial"/>
              <w:b/>
              <w:bCs/>
            </w:rPr>
            <w:instrText xml:space="preserve"> DOCPROPERTY  "MFiles_PG8B05DD4150B84D4C95A68E5AE30F6A8A"  \* MERGEFORMAT </w:instrText>
          </w:r>
          <w:r>
            <w:rPr>
              <w:rFonts w:ascii="Arial Narrow" w:hAnsi="Arial Narrow" w:cs="Arial"/>
              <w:b/>
              <w:bCs/>
            </w:rPr>
            <w:fldChar w:fldCharType="separate"/>
          </w:r>
          <w:r w:rsidR="00BA64A7">
            <w:rPr>
              <w:rFonts w:ascii="Arial Narrow" w:hAnsi="Arial Narrow" w:cs="Arial"/>
              <w:b/>
              <w:bCs/>
            </w:rPr>
            <w:t>301319_6738_14_01_R0</w:t>
          </w:r>
          <w:r>
            <w:rPr>
              <w:rFonts w:ascii="Arial Narrow" w:hAnsi="Arial Narrow" w:cs="Arial"/>
              <w:b/>
              <w:bCs/>
            </w:rPr>
            <w:fldChar w:fldCharType="end"/>
          </w:r>
        </w:p>
      </w:tc>
    </w:tr>
  </w:tbl>
  <w:p w14:paraId="24E27ADC" w14:textId="77777777" w:rsidR="00F25006" w:rsidRDefault="00F25006">
    <w:pPr>
      <w:pStyle w:val="Zpa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F25006" w14:paraId="10027452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90C29F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E86FF3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BF9B65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5D463B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6966C73E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935258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EDD80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847308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D3DDD7D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9AC79F9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F696A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CFD50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D0D649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5D93AAC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6D0169B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8D04D1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29C96A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20B67B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20577C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28001CF0" w14:textId="77777777" w:rsidR="00F25006" w:rsidRDefault="00F25006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F25006" w14:paraId="32E0CD6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2762FAE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1B414AD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F25006" w14:paraId="0474497B" w14:textId="77777777">
      <w:trPr>
        <w:trHeight w:hRule="exact" w:val="284"/>
      </w:trPr>
      <w:tc>
        <w:tcPr>
          <w:tcW w:w="2835" w:type="dxa"/>
          <w:vAlign w:val="center"/>
        </w:tcPr>
        <w:p w14:paraId="7535DF0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2EBB241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C64072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F25006" w14:paraId="365B3E71" w14:textId="77777777">
      <w:trPr>
        <w:trHeight w:hRule="exact" w:val="284"/>
      </w:trPr>
      <w:tc>
        <w:tcPr>
          <w:tcW w:w="2835" w:type="dxa"/>
          <w:vAlign w:val="center"/>
        </w:tcPr>
        <w:p w14:paraId="7C33980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625BFB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7DD38326" w14:textId="77777777" w:rsidR="00F25006" w:rsidRDefault="00F25006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657755C8" w14:textId="77777777" w:rsidR="00F25006" w:rsidRDefault="00F25006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8867" w14:textId="77777777" w:rsidR="00770B1B" w:rsidRDefault="00770B1B">
      <w:r>
        <w:separator/>
      </w:r>
    </w:p>
  </w:footnote>
  <w:footnote w:type="continuationSeparator" w:id="0">
    <w:p w14:paraId="78105BC8" w14:textId="77777777" w:rsidR="00770B1B" w:rsidRDefault="00770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2C27" w14:textId="77777777" w:rsidR="00490F82" w:rsidRDefault="00490F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F66C" w14:textId="77777777" w:rsidR="00F25006" w:rsidRDefault="00773955" w:rsidP="00773955">
    <w:pPr>
      <w:pStyle w:val="Zhlav"/>
      <w:jc w:val="right"/>
    </w:pPr>
    <w:r>
      <w:rPr>
        <w:noProof/>
      </w:rPr>
      <w:drawing>
        <wp:inline distT="0" distB="0" distL="0" distR="0" wp14:anchorId="6C7CB8B5" wp14:editId="2470C885">
          <wp:extent cx="1476375" cy="419100"/>
          <wp:effectExtent l="0" t="0" r="9525" b="0"/>
          <wp:docPr id="2" name="logo BLOCK záhlaví" descr="C:\Users\kub\AppData\Local\Microsoft\Windows\INetCache\Content.Word\logo_š.40 mm_max_st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OCK záhlaví" descr="C:\Users\kub\AppData\Local\Microsoft\Windows\INetCache\Content.Word\logo_š.40 mm_max_st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F25006" w14:paraId="13B511D3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763A72B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7277798C" wp14:editId="6C7EEA97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9525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4F948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8752" behindDoc="0" locked="1" layoutInCell="1" allowOverlap="1" wp14:anchorId="5BFA9113" wp14:editId="369C673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25006">
            <w:rPr>
              <w:b/>
              <w:sz w:val="24"/>
            </w:rPr>
            <w:t>BLOCK</w:t>
          </w:r>
          <w:r w:rsidR="00F25006">
            <w:rPr>
              <w:rFonts w:ascii="Symbol" w:hAnsi="Symbol"/>
              <w:b/>
              <w:sz w:val="24"/>
              <w:vertAlign w:val="superscript"/>
            </w:rPr>
            <w:t></w:t>
          </w:r>
          <w:r w:rsidR="00F25006">
            <w:rPr>
              <w:b/>
              <w:sz w:val="24"/>
            </w:rPr>
            <w:t xml:space="preserve"> a.s. </w:t>
          </w:r>
        </w:p>
        <w:p w14:paraId="77019B7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F25006" w14:paraId="65B4466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2479822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6481E17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F25006" w14:paraId="749B56C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4FFE075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5F6D0666" w14:textId="77777777" w:rsidR="00F25006" w:rsidRDefault="00F25006">
          <w:pPr>
            <w:pStyle w:val="Zhlav"/>
            <w:jc w:val="left"/>
            <w:rPr>
              <w:b/>
            </w:rPr>
          </w:pPr>
        </w:p>
      </w:tc>
    </w:tr>
    <w:tr w:rsidR="00F25006" w14:paraId="61B757F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65E48A6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6A15CF1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F25006" w14:paraId="45B9222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51B65CB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5C0EFAD2" w14:textId="77777777" w:rsidR="00F25006" w:rsidRDefault="00F25006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6A611B05" w14:textId="77777777" w:rsidR="00F25006" w:rsidRDefault="00F25006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F25006" w14:paraId="0A4E350D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2A5686A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547792F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6E2EC32F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555D7F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94BDB7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33D4FF2D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302DE6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01A164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16DDA8C1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4E3E7D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BFEC6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7E738052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9FAC75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8A7F52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61D8DC96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00ED6B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450910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579349EC" w14:textId="77777777" w:rsidR="00F25006" w:rsidRDefault="00F250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062E6A"/>
    <w:lvl w:ilvl="0">
      <w:numFmt w:val="decimal"/>
      <w:lvlText w:val="*"/>
      <w:lvlJc w:val="left"/>
    </w:lvl>
  </w:abstractNum>
  <w:abstractNum w:abstractNumId="1" w15:restartNumberingAfterBreak="0">
    <w:nsid w:val="0CA833AD"/>
    <w:multiLevelType w:val="hybridMultilevel"/>
    <w:tmpl w:val="62B66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4B630E"/>
    <w:multiLevelType w:val="hybridMultilevel"/>
    <w:tmpl w:val="6DBA10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16F78"/>
    <w:multiLevelType w:val="singleLevel"/>
    <w:tmpl w:val="4EAEFC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9874907"/>
    <w:multiLevelType w:val="hybridMultilevel"/>
    <w:tmpl w:val="4DA08722"/>
    <w:lvl w:ilvl="0" w:tplc="4D2AA1C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43C929D4"/>
    <w:multiLevelType w:val="singleLevel"/>
    <w:tmpl w:val="D846ACB8"/>
    <w:lvl w:ilvl="0">
      <w:start w:val="3"/>
      <w:numFmt w:val="lowerLetter"/>
      <w:lvlText w:val="%1) "/>
      <w:legacy w:legacy="1" w:legacySpace="0" w:legacyIndent="283"/>
      <w:lvlJc w:val="left"/>
      <w:pPr>
        <w:ind w:left="853" w:hanging="283"/>
      </w:pPr>
      <w:rPr>
        <w:sz w:val="24"/>
      </w:rPr>
    </w:lvl>
  </w:abstractNum>
  <w:abstractNum w:abstractNumId="7" w15:restartNumberingAfterBreak="0">
    <w:nsid w:val="5D1D6EEE"/>
    <w:multiLevelType w:val="hybridMultilevel"/>
    <w:tmpl w:val="F0EA06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 w16cid:durableId="500000427">
    <w:abstractNumId w:val="4"/>
  </w:num>
  <w:num w:numId="2" w16cid:durableId="261038037">
    <w:abstractNumId w:val="4"/>
  </w:num>
  <w:num w:numId="3" w16cid:durableId="277835864">
    <w:abstractNumId w:val="4"/>
  </w:num>
  <w:num w:numId="4" w16cid:durableId="1652251032">
    <w:abstractNumId w:val="4"/>
  </w:num>
  <w:num w:numId="5" w16cid:durableId="60567052">
    <w:abstractNumId w:val="4"/>
  </w:num>
  <w:num w:numId="6" w16cid:durableId="2106655621">
    <w:abstractNumId w:val="4"/>
  </w:num>
  <w:num w:numId="7" w16cid:durableId="1223714195">
    <w:abstractNumId w:val="6"/>
  </w:num>
  <w:num w:numId="8" w16cid:durableId="1539127914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853" w:hanging="283"/>
        </w:pPr>
        <w:rPr>
          <w:sz w:val="24"/>
        </w:rPr>
      </w:lvl>
    </w:lvlOverride>
  </w:num>
  <w:num w:numId="9" w16cid:durableId="143578928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 w16cid:durableId="11934435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11" w16cid:durableId="140658372">
    <w:abstractNumId w:val="1"/>
  </w:num>
  <w:num w:numId="12" w16cid:durableId="1474758865">
    <w:abstractNumId w:val="2"/>
  </w:num>
  <w:num w:numId="13" w16cid:durableId="243925545">
    <w:abstractNumId w:val="5"/>
  </w:num>
  <w:num w:numId="14" w16cid:durableId="1493064957">
    <w:abstractNumId w:val="3"/>
  </w:num>
  <w:num w:numId="15" w16cid:durableId="501747458">
    <w:abstractNumId w:val="7"/>
  </w:num>
  <w:num w:numId="16" w16cid:durableId="996804944">
    <w:abstractNumId w:val="8"/>
  </w:num>
  <w:num w:numId="17" w16cid:durableId="315956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683332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F3"/>
    <w:rsid w:val="0000722B"/>
    <w:rsid w:val="00014790"/>
    <w:rsid w:val="000365A8"/>
    <w:rsid w:val="00042AAC"/>
    <w:rsid w:val="00060A47"/>
    <w:rsid w:val="00074D30"/>
    <w:rsid w:val="00091DFE"/>
    <w:rsid w:val="000B31E7"/>
    <w:rsid w:val="000C7694"/>
    <w:rsid w:val="000D719B"/>
    <w:rsid w:val="000F1B37"/>
    <w:rsid w:val="00137CF3"/>
    <w:rsid w:val="001967FE"/>
    <w:rsid w:val="001C1404"/>
    <w:rsid w:val="001D6CF5"/>
    <w:rsid w:val="00237893"/>
    <w:rsid w:val="00256C89"/>
    <w:rsid w:val="00286BBA"/>
    <w:rsid w:val="002A7A67"/>
    <w:rsid w:val="0030418A"/>
    <w:rsid w:val="00342F2C"/>
    <w:rsid w:val="00390B49"/>
    <w:rsid w:val="00393A76"/>
    <w:rsid w:val="003A7B1A"/>
    <w:rsid w:val="00407176"/>
    <w:rsid w:val="0043312E"/>
    <w:rsid w:val="00434EE5"/>
    <w:rsid w:val="00444279"/>
    <w:rsid w:val="00450834"/>
    <w:rsid w:val="00477EED"/>
    <w:rsid w:val="004847EA"/>
    <w:rsid w:val="00490F82"/>
    <w:rsid w:val="00564AA9"/>
    <w:rsid w:val="00565455"/>
    <w:rsid w:val="005C1AB8"/>
    <w:rsid w:val="005E2CF4"/>
    <w:rsid w:val="006451AC"/>
    <w:rsid w:val="00651C54"/>
    <w:rsid w:val="006572FC"/>
    <w:rsid w:val="00682DA7"/>
    <w:rsid w:val="006B2835"/>
    <w:rsid w:val="006C5E8C"/>
    <w:rsid w:val="006D3205"/>
    <w:rsid w:val="00723AFE"/>
    <w:rsid w:val="00730E3C"/>
    <w:rsid w:val="007650BC"/>
    <w:rsid w:val="00770B1B"/>
    <w:rsid w:val="00773955"/>
    <w:rsid w:val="007D7D6E"/>
    <w:rsid w:val="00857212"/>
    <w:rsid w:val="0087194D"/>
    <w:rsid w:val="008A7308"/>
    <w:rsid w:val="008C25BE"/>
    <w:rsid w:val="008D17BC"/>
    <w:rsid w:val="008D2F08"/>
    <w:rsid w:val="008D5442"/>
    <w:rsid w:val="00950E67"/>
    <w:rsid w:val="00961342"/>
    <w:rsid w:val="00964521"/>
    <w:rsid w:val="009A71EF"/>
    <w:rsid w:val="00A208C9"/>
    <w:rsid w:val="00A675F5"/>
    <w:rsid w:val="00AE4978"/>
    <w:rsid w:val="00AE57C8"/>
    <w:rsid w:val="00AF174D"/>
    <w:rsid w:val="00B77FE2"/>
    <w:rsid w:val="00BA64A7"/>
    <w:rsid w:val="00C04152"/>
    <w:rsid w:val="00C76CD2"/>
    <w:rsid w:val="00CA6322"/>
    <w:rsid w:val="00CD5959"/>
    <w:rsid w:val="00D067DA"/>
    <w:rsid w:val="00D06E26"/>
    <w:rsid w:val="00DD00FD"/>
    <w:rsid w:val="00DE69DD"/>
    <w:rsid w:val="00E21959"/>
    <w:rsid w:val="00E53D49"/>
    <w:rsid w:val="00EC4DA5"/>
    <w:rsid w:val="00EC6483"/>
    <w:rsid w:val="00EF1C18"/>
    <w:rsid w:val="00F064AF"/>
    <w:rsid w:val="00F25006"/>
    <w:rsid w:val="00F4633F"/>
    <w:rsid w:val="00FD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8E5C1E"/>
  <w15:docId w15:val="{A7953A51-7327-49CA-837D-69FE1FCA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line="240" w:lineRule="atLeast"/>
      <w:ind w:left="1134" w:hanging="1134"/>
    </w:p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ind w:left="567" w:firstLine="284"/>
      <w:textAlignment w:val="baseline"/>
    </w:pPr>
    <w:rPr>
      <w:szCs w:val="20"/>
    </w:rPr>
  </w:style>
  <w:style w:type="paragraph" w:styleId="Zkladntext2">
    <w:name w:val="Body Text 2"/>
    <w:basedOn w:val="Normln"/>
    <w:semiHidden/>
    <w:rPr>
      <w:b/>
      <w:bCs/>
    </w:rPr>
  </w:style>
  <w:style w:type="paragraph" w:styleId="Zkladntextodsazen3">
    <w:name w:val="Body Text Indent 3"/>
    <w:basedOn w:val="Normln"/>
    <w:semiHidden/>
    <w:pPr>
      <w:tabs>
        <w:tab w:val="left" w:pos="1701"/>
        <w:tab w:val="right" w:pos="8505"/>
      </w:tabs>
      <w:ind w:left="1695" w:hanging="1695"/>
      <w:jc w:val="left"/>
    </w:pPr>
  </w:style>
  <w:style w:type="paragraph" w:styleId="Textkomente">
    <w:name w:val="annotation text"/>
    <w:basedOn w:val="Normln"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odrky">
    <w:name w:val="odrážky"/>
    <w:basedOn w:val="Normln"/>
    <w:pPr>
      <w:numPr>
        <w:numId w:val="16"/>
      </w:numPr>
      <w:tabs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4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D5442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A7A67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YCURTQV7CF5Q-2115526233-553</_dlc_DocId>
    <_dlc_DocIdUrl xmlns="4c274fb8-ee70-4b92-a29a-50f614e68c01">
      <Url>https://blockcrs.sharepoint.com/sites/BLOCKProjects/_layouts/15/DocIdRedir.aspx?ID=YCURTQV7CF5Q-2115526233-553</Url>
      <Description>YCURTQV7CF5Q-2115526233-553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536A54-615C-4F04-9163-46F212E8CA52}"/>
</file>

<file path=customXml/itemProps2.xml><?xml version="1.0" encoding="utf-8"?>
<ds:datastoreItem xmlns:ds="http://schemas.openxmlformats.org/officeDocument/2006/customXml" ds:itemID="{AC965CBB-AC89-4E9D-980C-9E6176282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FB2A-AD7D-49F5-B320-FFA6B3A53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0535B5-B214-43BB-B9CF-954717A48F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6660</CharactersWithSpaces>
  <SharedDoc>false</SharedDoc>
  <HLinks>
    <vt:vector size="18" baseType="variant"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_Toc188062957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_Toc188062956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_Toc188062955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 Veronika Mgr.</dc:creator>
  <cp:lastModifiedBy>Šmaha Pavel</cp:lastModifiedBy>
  <cp:revision>2</cp:revision>
  <cp:lastPrinted>2015-04-20T06:50:00Z</cp:lastPrinted>
  <dcterms:created xsi:type="dcterms:W3CDTF">2023-03-02T06:38:00Z</dcterms:created>
  <dcterms:modified xsi:type="dcterms:W3CDTF">2023-03-02T06:38:00Z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slo">
    <vt:lpwstr>4.2-03</vt:lpwstr>
  </property>
  <property fmtid="{D5CDD505-2E9C-101B-9397-08002B2CF9AE}" pid="3" name="NAZEV3">
    <vt:lpwstr/>
  </property>
  <property fmtid="{D5CDD505-2E9C-101B-9397-08002B2CF9AE}" pid="4" name="DRUHREKL">
    <vt:lpwstr/>
  </property>
  <property fmtid="{D5CDD505-2E9C-101B-9397-08002B2CF9AE}" pid="5" name="ZKRATKAUZIV">
    <vt:lpwstr>kub</vt:lpwstr>
  </property>
  <property fmtid="{D5CDD505-2E9C-101B-9397-08002B2CF9AE}" pid="6" name="NAZEVZMA">
    <vt:lpwstr/>
  </property>
  <property fmtid="{D5CDD505-2E9C-101B-9397-08002B2CF9AE}" pid="7" name="NAZEVZMB">
    <vt:lpwstr/>
  </property>
  <property fmtid="{D5CDD505-2E9C-101B-9397-08002B2CF9AE}" pid="8" name="ZZCISLO2">
    <vt:lpwstr>12</vt:lpwstr>
  </property>
  <property fmtid="{D5CDD505-2E9C-101B-9397-08002B2CF9AE}" pid="9" name="ZZDATUM">
    <vt:lpwstr>15.04.2015</vt:lpwstr>
  </property>
  <property fmtid="{D5CDD505-2E9C-101B-9397-08002B2CF9AE}" pid="10" name="ZZDATUM2">
    <vt:lpwstr>15.04.2015</vt:lpwstr>
  </property>
  <property fmtid="{D5CDD505-2E9C-101B-9397-08002B2CF9AE}" pid="11" name="VYDAL1">
    <vt:lpwstr>Tichý David</vt:lpwstr>
  </property>
  <property fmtid="{D5CDD505-2E9C-101B-9397-08002B2CF9AE}" pid="12" name="VYDAL2">
    <vt:lpwstr>Tichý David</vt:lpwstr>
  </property>
  <property fmtid="{D5CDD505-2E9C-101B-9397-08002B2CF9AE}" pid="13" name="DATUMVYDANI">
    <vt:lpwstr>25.03.2019</vt:lpwstr>
  </property>
  <property fmtid="{D5CDD505-2E9C-101B-9397-08002B2CF9AE}" pid="14" name="DATUMVYDANI2">
    <vt:lpwstr>25.03.2019</vt:lpwstr>
  </property>
  <property fmtid="{D5CDD505-2E9C-101B-9397-08002B2CF9AE}" pid="15" name="ZZOZN">
    <vt:lpwstr>B-FP</vt:lpwstr>
  </property>
  <property fmtid="{D5CDD505-2E9C-101B-9397-08002B2CF9AE}" pid="16" name="ZZPD">
    <vt:lpwstr>4.2-03</vt:lpwstr>
  </property>
  <property fmtid="{D5CDD505-2E9C-101B-9397-08002B2CF9AE}" pid="17" name="ZZCISLO">
    <vt:lpwstr>12</vt:lpwstr>
  </property>
  <property fmtid="{D5CDD505-2E9C-101B-9397-08002B2CF9AE}" pid="18" name="ZZSKART">
    <vt:lpwstr>V10</vt:lpwstr>
  </property>
  <property fmtid="{D5CDD505-2E9C-101B-9397-08002B2CF9AE}" pid="19" name="ZZVAR">
    <vt:lpwstr/>
  </property>
  <property fmtid="{D5CDD505-2E9C-101B-9397-08002B2CF9AE}" pid="20" name="ZZVERZE">
    <vt:lpwstr>2</vt:lpwstr>
  </property>
  <property fmtid="{D5CDD505-2E9C-101B-9397-08002B2CF9AE}" pid="21" name="ZZOZN2">
    <vt:lpwstr>B-FP</vt:lpwstr>
  </property>
  <property fmtid="{D5CDD505-2E9C-101B-9397-08002B2CF9AE}" pid="22" name="ZZPD2">
    <vt:lpwstr>4.2-03</vt:lpwstr>
  </property>
  <property fmtid="{D5CDD505-2E9C-101B-9397-08002B2CF9AE}" pid="23" name="ZZSKART2">
    <vt:lpwstr>V10</vt:lpwstr>
  </property>
  <property fmtid="{D5CDD505-2E9C-101B-9397-08002B2CF9AE}" pid="24" name="ZZVAR2">
    <vt:lpwstr/>
  </property>
  <property fmtid="{D5CDD505-2E9C-101B-9397-08002B2CF9AE}" pid="25" name="ZZVERZE2">
    <vt:lpwstr>2</vt:lpwstr>
  </property>
  <property fmtid="{D5CDD505-2E9C-101B-9397-08002B2CF9AE}" pid="26" name="V2">
    <vt:lpwstr>6</vt:lpwstr>
  </property>
  <property fmtid="{D5CDD505-2E9C-101B-9397-08002B2CF9AE}" pid="27" name="POC2">
    <vt:lpwstr>TOD000036</vt:lpwstr>
  </property>
  <property fmtid="{D5CDD505-2E9C-101B-9397-08002B2CF9AE}" pid="28" name="CISLOREKL">
    <vt:lpwstr/>
  </property>
  <property fmtid="{D5CDD505-2E9C-101B-9397-08002B2CF9AE}" pid="29" name="CISLOREKL2">
    <vt:lpwstr/>
  </property>
  <property fmtid="{D5CDD505-2E9C-101B-9397-08002B2CF9AE}" pid="30" name="CISLOREKL3">
    <vt:lpwstr/>
  </property>
  <property fmtid="{D5CDD505-2E9C-101B-9397-08002B2CF9AE}" pid="31" name="ZKRATKAUZIV2">
    <vt:lpwstr>kub</vt:lpwstr>
  </property>
  <property fmtid="{D5CDD505-2E9C-101B-9397-08002B2CF9AE}" pid="32" name="DATUMZMA">
    <vt:lpwstr/>
  </property>
  <property fmtid="{D5CDD505-2E9C-101B-9397-08002B2CF9AE}" pid="33" name="DATUMZMB">
    <vt:lpwstr/>
  </property>
  <property fmtid="{D5CDD505-2E9C-101B-9397-08002B2CF9AE}" pid="34" name="DATUMZMC">
    <vt:lpwstr/>
  </property>
  <property fmtid="{D5CDD505-2E9C-101B-9397-08002B2CF9AE}" pid="35" name="DATUMZMD">
    <vt:lpwstr/>
  </property>
  <property fmtid="{D5CDD505-2E9C-101B-9397-08002B2CF9AE}" pid="36" name="REVIZE">
    <vt:lpwstr/>
  </property>
  <property fmtid="{D5CDD505-2E9C-101B-9397-08002B2CF9AE}" pid="37" name="DATUMPRIJAK">
    <vt:lpwstr/>
  </property>
  <property fmtid="{D5CDD505-2E9C-101B-9397-08002B2CF9AE}" pid="38" name="DRUHREKL2">
    <vt:lpwstr/>
  </property>
  <property fmtid="{D5CDD505-2E9C-101B-9397-08002B2CF9AE}" pid="39" name="DRUHREKL3">
    <vt:lpwstr/>
  </property>
  <property fmtid="{D5CDD505-2E9C-101B-9397-08002B2CF9AE}" pid="40" name="HLAVNIKOD1">
    <vt:lpwstr/>
  </property>
  <property fmtid="{D5CDD505-2E9C-101B-9397-08002B2CF9AE}" pid="41" name="HLAVNIKOD2">
    <vt:lpwstr/>
  </property>
  <property fmtid="{D5CDD505-2E9C-101B-9397-08002B2CF9AE}" pid="42" name="CISLOZAKAZKY2">
    <vt:lpwstr/>
  </property>
  <property fmtid="{D5CDD505-2E9C-101B-9397-08002B2CF9AE}" pid="43" name="PROJEKTANT">
    <vt:lpwstr/>
  </property>
  <property fmtid="{D5CDD505-2E9C-101B-9397-08002B2CF9AE}" pid="44" name="VYDAL">
    <vt:lpwstr/>
  </property>
  <property fmtid="{D5CDD505-2E9C-101B-9397-08002B2CF9AE}" pid="45" name="ZODPOVIDA">
    <vt:lpwstr/>
  </property>
  <property fmtid="{D5CDD505-2E9C-101B-9397-08002B2CF9AE}" pid="46" name="KONTROLOVAL">
    <vt:lpwstr/>
  </property>
  <property fmtid="{D5CDD505-2E9C-101B-9397-08002B2CF9AE}" pid="47" name="HIP">
    <vt:lpwstr/>
  </property>
  <property fmtid="{D5CDD505-2E9C-101B-9397-08002B2CF9AE}" pid="48" name="NAZEVZAK1">
    <vt:lpwstr/>
  </property>
  <property fmtid="{D5CDD505-2E9C-101B-9397-08002B2CF9AE}" pid="49" name="NAZEVZAK12">
    <vt:lpwstr/>
  </property>
  <property fmtid="{D5CDD505-2E9C-101B-9397-08002B2CF9AE}" pid="50" name="ZKRATKANAZEV">
    <vt:lpwstr/>
  </property>
  <property fmtid="{D5CDD505-2E9C-101B-9397-08002B2CF9AE}" pid="51" name="MISTOZAK">
    <vt:lpwstr/>
  </property>
  <property fmtid="{D5CDD505-2E9C-101B-9397-08002B2CF9AE}" pid="52" name="STUPENZKR">
    <vt:lpwstr/>
  </property>
  <property fmtid="{D5CDD505-2E9C-101B-9397-08002B2CF9AE}" pid="53" name="INVESTOR">
    <vt:lpwstr/>
  </property>
  <property fmtid="{D5CDD505-2E9C-101B-9397-08002B2CF9AE}" pid="54" name="NAZEVZMC">
    <vt:lpwstr/>
  </property>
  <property fmtid="{D5CDD505-2E9C-101B-9397-08002B2CF9AE}" pid="55" name="NAZEVOBJEKTU">
    <vt:lpwstr/>
  </property>
  <property fmtid="{D5CDD505-2E9C-101B-9397-08002B2CF9AE}" pid="56" name="RESITEL">
    <vt:lpwstr/>
  </property>
  <property fmtid="{D5CDD505-2E9C-101B-9397-08002B2CF9AE}" pid="57" name="vydaniformname">
    <vt:lpwstr>2</vt:lpwstr>
  </property>
  <property fmtid="{D5CDD505-2E9C-101B-9397-08002B2CF9AE}" pid="58" name="mutaceformname">
    <vt:lpwstr/>
  </property>
  <property fmtid="{D5CDD505-2E9C-101B-9397-08002B2CF9AE}" pid="59" name="INDEX3">
    <vt:lpwstr/>
  </property>
  <property fmtid="{D5CDD505-2E9C-101B-9397-08002B2CF9AE}" pid="60" name="PREDMET">
    <vt:lpwstr/>
  </property>
  <property fmtid="{D5CDD505-2E9C-101B-9397-08002B2CF9AE}" pid="61" name="INDEX4">
    <vt:lpwstr/>
  </property>
  <property fmtid="{D5CDD505-2E9C-101B-9397-08002B2CF9AE}" pid="62" name="HLAVNIKOD">
    <vt:lpwstr/>
  </property>
  <property fmtid="{D5CDD505-2E9C-101B-9397-08002B2CF9AE}" pid="63" name="INDEX">
    <vt:lpwstr/>
  </property>
  <property fmtid="{D5CDD505-2E9C-101B-9397-08002B2CF9AE}" pid="64" name="cisloform">
    <vt:lpwstr>12</vt:lpwstr>
  </property>
  <property fmtid="{D5CDD505-2E9C-101B-9397-08002B2CF9AE}" pid="65" name="skartaceformname">
    <vt:lpwstr>V10</vt:lpwstr>
  </property>
  <property fmtid="{D5CDD505-2E9C-101B-9397-08002B2CF9AE}" pid="66" name="VEDUTVARU">
    <vt:lpwstr/>
  </property>
  <property fmtid="{D5CDD505-2E9C-101B-9397-08002B2CF9AE}" pid="67" name="CISLODOKLDIL">
    <vt:lpwstr/>
  </property>
  <property fmtid="{D5CDD505-2E9C-101B-9397-08002B2CF9AE}" pid="68" name="NAZEV4">
    <vt:lpwstr/>
  </property>
  <property fmtid="{D5CDD505-2E9C-101B-9397-08002B2CF9AE}" pid="69" name="REVIZE3">
    <vt:lpwstr/>
  </property>
  <property fmtid="{D5CDD505-2E9C-101B-9397-08002B2CF9AE}" pid="70" name="REVIZE0">
    <vt:lpwstr/>
  </property>
  <property fmtid="{D5CDD505-2E9C-101B-9397-08002B2CF9AE}" pid="71" name="REVIZE2">
    <vt:lpwstr/>
  </property>
  <property fmtid="{D5CDD505-2E9C-101B-9397-08002B2CF9AE}" pid="72" name="REVIZE1">
    <vt:lpwstr/>
  </property>
  <property fmtid="{D5CDD505-2E9C-101B-9397-08002B2CF9AE}" pid="73" name="CISLO4">
    <vt:lpwstr/>
  </property>
  <property fmtid="{D5CDD505-2E9C-101B-9397-08002B2CF9AE}" pid="74" name="NAZEVZMD">
    <vt:lpwstr/>
  </property>
  <property fmtid="{D5CDD505-2E9C-101B-9397-08002B2CF9AE}" pid="75" name="CISLOZAKAZKY">
    <vt:lpwstr/>
  </property>
  <property fmtid="{D5CDD505-2E9C-101B-9397-08002B2CF9AE}" pid="76" name="REKLAMACE">
    <vt:lpwstr/>
  </property>
  <property fmtid="{D5CDD505-2E9C-101B-9397-08002B2CF9AE}" pid="77" name="kedniform">
    <vt:lpwstr>15.04.2015</vt:lpwstr>
  </property>
  <property fmtid="{D5CDD505-2E9C-101B-9397-08002B2CF9AE}" pid="78" name="POC">
    <vt:lpwstr>TOD000036</vt:lpwstr>
  </property>
  <property fmtid="{D5CDD505-2E9C-101B-9397-08002B2CF9AE}" pid="79" name="TRETIKOD">
    <vt:lpwstr/>
  </property>
  <property fmtid="{D5CDD505-2E9C-101B-9397-08002B2CF9AE}" pid="80" name="typeformname">
    <vt:lpwstr>B-FP</vt:lpwstr>
  </property>
  <property fmtid="{D5CDD505-2E9C-101B-9397-08002B2CF9AE}" pid="81" name="V">
    <vt:lpwstr>6</vt:lpwstr>
  </property>
  <property fmtid="{D5CDD505-2E9C-101B-9397-08002B2CF9AE}" pid="82" name="CISLODILSEZ">
    <vt:lpwstr/>
  </property>
  <property fmtid="{D5CDD505-2E9C-101B-9397-08002B2CF9AE}" pid="83" name="CISLO3">
    <vt:lpwstr/>
  </property>
  <property fmtid="{D5CDD505-2E9C-101B-9397-08002B2CF9AE}" pid="84" name="CISLOUTVARU">
    <vt:lpwstr/>
  </property>
  <property fmtid="{D5CDD505-2E9C-101B-9397-08002B2CF9AE}" pid="85" name="CISLOPOLZAK">
    <vt:lpwstr/>
  </property>
  <property fmtid="{D5CDD505-2E9C-101B-9397-08002B2CF9AE}" pid="86" name="ContentTypeId">
    <vt:lpwstr>0x01010089F032BCD0E4CA4191F0254D4B0A1C2A</vt:lpwstr>
  </property>
  <property fmtid="{D5CDD505-2E9C-101B-9397-08002B2CF9AE}" pid="87" name="_dlc_DocIdItemGuid">
    <vt:lpwstr>9a8e07f7-dc1e-4c3f-abcb-b5b02e845b9d</vt:lpwstr>
  </property>
  <property fmtid="{D5CDD505-2E9C-101B-9397-08002B2CF9AE}" pid="88" name="MFiles_ID">
    <vt:lpwstr>57560</vt:lpwstr>
  </property>
  <property fmtid="{D5CDD505-2E9C-101B-9397-08002B2CF9AE}" pid="89" name="MFiles_PG4797A88557B645FC901EEF1EF93340CC">
    <vt:lpwstr>Nemocnice TGM Hodonín, příspěvková organizace</vt:lpwstr>
  </property>
  <property fmtid="{D5CDD505-2E9C-101B-9397-08002B2CF9AE}" pid="90" name="MFiles_PGE6E0FAC345184709A6C904A0FBBB05E9">
    <vt:lpwstr>Nemocnice TGM Hodonín, PD modernizace OS</vt:lpwstr>
  </property>
  <property fmtid="{D5CDD505-2E9C-101B-9397-08002B2CF9AE}" pid="91" name="MFiles_PGC0EF2E04A8D94473BD168CBF2BCDE9CD">
    <vt:lpwstr>D.1.4 Technika prostředí staveb</vt:lpwstr>
  </property>
  <property fmtid="{D5CDD505-2E9C-101B-9397-08002B2CF9AE}" pid="92" name="MFiles_PGE31078B9607C4E31845847AEE4661941">
    <vt:lpwstr>D.1.4e Slaboproudá elektrotechnika</vt:lpwstr>
  </property>
  <property fmtid="{D5CDD505-2E9C-101B-9397-08002B2CF9AE}" pid="93" name="MFiles_PG3E72358810214A939115662E414CDDD8">
    <vt:lpwstr/>
  </property>
  <property fmtid="{D5CDD505-2E9C-101B-9397-08002B2CF9AE}" pid="94" name="MFiles_PG5B95CEBFBBD84121B5DF898958A76D58">
    <vt:lpwstr>301319</vt:lpwstr>
  </property>
  <property fmtid="{D5CDD505-2E9C-101B-9397-08002B2CF9AE}" pid="95" name="MFiles_PG57750ED045DB410C85F0EB07E2821A83">
    <vt:lpwstr>DPS</vt:lpwstr>
  </property>
  <property fmtid="{D5CDD505-2E9C-101B-9397-08002B2CF9AE}" pid="96" name="MFiles_PG8B05DD4150B84D4C95A68E5AE30F6A8A">
    <vt:lpwstr>301319_6738_14_01_R0</vt:lpwstr>
  </property>
  <property fmtid="{D5CDD505-2E9C-101B-9397-08002B2CF9AE}" pid="97" name="MFiles_PGE2EFB18E1BB440DC95EB23FF8FC5A3D1">
    <vt:lpwstr>B-FP-4.2-03-12 V10 v.1</vt:lpwstr>
  </property>
  <property fmtid="{D5CDD505-2E9C-101B-9397-08002B2CF9AE}" pid="98" name="MFiles_PG7D7341DED7C54D1B862961F3CA129760_PGB9FC806A87414691BDE6404AA7BE0C6A">
    <vt:lpwstr>Ing. Pavel Šmaha</vt:lpwstr>
  </property>
  <property fmtid="{D5CDD505-2E9C-101B-9397-08002B2CF9AE}" pid="99" name="MFiles_PG30CE16782B934922BA07240EF3660ABE_PGB9FC806A87414691BDE6404AA7BE0C6A">
    <vt:lpwstr>Ing. Pavel Šmaha</vt:lpwstr>
  </property>
  <property fmtid="{D5CDD505-2E9C-101B-9397-08002B2CF9AE}" pid="100" name="MFiles_PG3DDFAC64D72D451A93B85FA45F48DD5D_PGB9FC806A87414691BDE6404AA7BE0C6A">
    <vt:lpwstr>Ing. Karel Vítek</vt:lpwstr>
  </property>
  <property fmtid="{D5CDD505-2E9C-101B-9397-08002B2CF9AE}" pid="101" name="MFiles_PGDFA1F9F34D7E45AE80EF2ECB6C1D9DAD_PGB9FC806A87414691BDE6404AA7BE0C6A">
    <vt:lpwstr>Ing. Zbyněk Konvičný</vt:lpwstr>
  </property>
  <property fmtid="{D5CDD505-2E9C-101B-9397-08002B2CF9AE}" pid="102" name="MFiles_PG6FABEE891B224732A8CCDBF1D4590ED0">
    <vt:lpwstr>Hodonín</vt:lpwstr>
  </property>
</Properties>
</file>